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3AA4" w14:textId="77777777" w:rsidR="001D6B51" w:rsidRPr="00636C38" w:rsidRDefault="001D6B51" w:rsidP="001D6B51">
      <w:pPr>
        <w:spacing w:after="0" w:line="240" w:lineRule="auto"/>
        <w:rPr>
          <w:rFonts w:ascii="Arial" w:eastAsia="Times New Roman" w:hAnsi="Arial" w:cs="Arial"/>
          <w:sz w:val="28"/>
          <w:szCs w:val="28"/>
        </w:rPr>
      </w:pPr>
      <w:r w:rsidRPr="00636C38">
        <w:rPr>
          <w:rFonts w:ascii="Arial" w:eastAsia="Times New Roman" w:hAnsi="Arial" w:cs="Arial"/>
          <w:sz w:val="28"/>
          <w:szCs w:val="28"/>
        </w:rPr>
        <w:t>Motor Fleet Management</w:t>
      </w:r>
    </w:p>
    <w:p w14:paraId="04A8A158" w14:textId="77777777" w:rsidR="001D6B51" w:rsidRPr="00636C38" w:rsidRDefault="001D6B51" w:rsidP="001D6B51">
      <w:pPr>
        <w:spacing w:after="0" w:line="240" w:lineRule="auto"/>
        <w:rPr>
          <w:rFonts w:ascii="Arial" w:eastAsia="Times New Roman" w:hAnsi="Arial" w:cs="Arial"/>
          <w:sz w:val="28"/>
          <w:szCs w:val="28"/>
        </w:rPr>
      </w:pPr>
      <w:r w:rsidRPr="00636C38">
        <w:rPr>
          <w:rFonts w:ascii="Arial" w:eastAsia="Times New Roman" w:hAnsi="Arial" w:cs="Arial"/>
          <w:sz w:val="28"/>
          <w:szCs w:val="28"/>
        </w:rPr>
        <w:t>Winter 2023 - Agency Fleet Coordinator Training</w:t>
      </w:r>
    </w:p>
    <w:p w14:paraId="1312F4BA" w14:textId="77777777" w:rsidR="001D6B51" w:rsidRPr="000F62F4" w:rsidRDefault="001D6B51" w:rsidP="001D6B51">
      <w:pPr>
        <w:spacing w:after="0" w:line="240" w:lineRule="auto"/>
        <w:rPr>
          <w:rFonts w:ascii="Arial" w:eastAsia="Times New Roman" w:hAnsi="Arial" w:cs="Arial"/>
          <w:sz w:val="24"/>
          <w:szCs w:val="24"/>
        </w:rPr>
      </w:pPr>
    </w:p>
    <w:p w14:paraId="3A864B5F" w14:textId="77777777" w:rsidR="00636C38" w:rsidRDefault="00636C38" w:rsidP="001D6B51">
      <w:pPr>
        <w:spacing w:after="0" w:line="240" w:lineRule="auto"/>
        <w:rPr>
          <w:rFonts w:ascii="Arial" w:eastAsia="Times New Roman" w:hAnsi="Arial" w:cs="Arial"/>
          <w:sz w:val="36"/>
          <w:szCs w:val="36"/>
        </w:rPr>
      </w:pPr>
    </w:p>
    <w:p w14:paraId="59432CDB" w14:textId="60B5D3AC" w:rsidR="001D6B51" w:rsidRPr="00636C38" w:rsidRDefault="001D6B51" w:rsidP="001D6B51">
      <w:pPr>
        <w:spacing w:after="0" w:line="240" w:lineRule="auto"/>
        <w:rPr>
          <w:rFonts w:ascii="Arial" w:eastAsia="Times New Roman" w:hAnsi="Arial" w:cs="Arial"/>
          <w:sz w:val="36"/>
          <w:szCs w:val="36"/>
        </w:rPr>
      </w:pPr>
      <w:r w:rsidRPr="00636C38">
        <w:rPr>
          <w:rFonts w:ascii="Arial" w:eastAsia="Times New Roman" w:hAnsi="Arial" w:cs="Arial"/>
          <w:sz w:val="36"/>
          <w:szCs w:val="36"/>
        </w:rPr>
        <w:t>Agenda:</w:t>
      </w:r>
    </w:p>
    <w:p w14:paraId="011CAAA0" w14:textId="77777777" w:rsidR="001D6B51" w:rsidRPr="00636C38" w:rsidRDefault="001D6B51" w:rsidP="00636C38">
      <w:pPr>
        <w:spacing w:after="0" w:line="240" w:lineRule="auto"/>
        <w:jc w:val="center"/>
        <w:rPr>
          <w:rFonts w:ascii="Arial" w:eastAsia="Times New Roman" w:hAnsi="Arial" w:cs="Arial"/>
          <w:sz w:val="36"/>
          <w:szCs w:val="36"/>
        </w:rPr>
      </w:pPr>
      <w:r w:rsidRPr="00636C38">
        <w:rPr>
          <w:rFonts w:ascii="Arial" w:eastAsia="Times New Roman" w:hAnsi="Arial" w:cs="Arial"/>
          <w:sz w:val="36"/>
          <w:szCs w:val="36"/>
        </w:rPr>
        <w:t>Maintenance &amp; Repair - Teresa Powell</w:t>
      </w:r>
    </w:p>
    <w:p w14:paraId="1039E950" w14:textId="77777777" w:rsidR="00EF3E5B" w:rsidRPr="00D021F7" w:rsidRDefault="00EF3E5B" w:rsidP="00167AB1">
      <w:pPr>
        <w:numPr>
          <w:ilvl w:val="0"/>
          <w:numId w:val="16"/>
        </w:numPr>
        <w:spacing w:before="100" w:beforeAutospacing="1" w:after="100" w:afterAutospacing="1" w:line="360" w:lineRule="auto"/>
        <w:rPr>
          <w:rFonts w:ascii="Arial" w:eastAsia="Times New Roman" w:hAnsi="Arial" w:cs="Arial"/>
          <w:b/>
          <w:bCs/>
          <w:smallCaps/>
          <w:sz w:val="32"/>
          <w:szCs w:val="32"/>
        </w:rPr>
      </w:pPr>
      <w:r w:rsidRPr="00D021F7">
        <w:rPr>
          <w:rFonts w:ascii="Arial" w:eastAsia="Times New Roman" w:hAnsi="Arial" w:cs="Arial"/>
          <w:b/>
          <w:bCs/>
          <w:smallCaps/>
          <w:sz w:val="32"/>
          <w:szCs w:val="32"/>
        </w:rPr>
        <w:t>Maintenance &amp; Repair Basics</w:t>
      </w:r>
    </w:p>
    <w:p w14:paraId="60C67903" w14:textId="299AB9AD" w:rsidR="00D80776" w:rsidRPr="00167AB1" w:rsidRDefault="00D80776" w:rsidP="00167AB1">
      <w:pPr>
        <w:numPr>
          <w:ilvl w:val="1"/>
          <w:numId w:val="16"/>
        </w:numPr>
        <w:spacing w:before="100" w:beforeAutospacing="1" w:after="100" w:afterAutospacing="1" w:line="360" w:lineRule="auto"/>
        <w:rPr>
          <w:rFonts w:ascii="Arial" w:eastAsia="Times New Roman" w:hAnsi="Arial" w:cs="Arial"/>
          <w:b/>
          <w:bCs/>
          <w:sz w:val="24"/>
          <w:szCs w:val="24"/>
        </w:rPr>
      </w:pPr>
      <w:r w:rsidRPr="00167AB1">
        <w:rPr>
          <w:rFonts w:ascii="Arial" w:eastAsia="Times New Roman" w:hAnsi="Arial" w:cs="Arial"/>
          <w:b/>
          <w:bCs/>
          <w:sz w:val="24"/>
          <w:szCs w:val="24"/>
        </w:rPr>
        <w:t>When to get Service?</w:t>
      </w:r>
    </w:p>
    <w:p w14:paraId="0A27761E" w14:textId="27DC0879" w:rsidR="00D80776" w:rsidRPr="00167AB1" w:rsidRDefault="00D80776" w:rsidP="00167AB1">
      <w:pPr>
        <w:numPr>
          <w:ilvl w:val="2"/>
          <w:numId w:val="16"/>
        </w:numPr>
        <w:spacing w:before="100" w:beforeAutospacing="1" w:after="100" w:afterAutospacing="1" w:line="360" w:lineRule="auto"/>
        <w:rPr>
          <w:rFonts w:ascii="Arial" w:eastAsia="Times New Roman" w:hAnsi="Arial" w:cs="Arial"/>
          <w:sz w:val="24"/>
          <w:szCs w:val="24"/>
        </w:rPr>
      </w:pPr>
      <w:r w:rsidRPr="00D021F7">
        <w:rPr>
          <w:rFonts w:ascii="Arial" w:eastAsia="Times New Roman" w:hAnsi="Arial" w:cs="Arial"/>
          <w:smallCaps/>
          <w:color w:val="202124"/>
          <w:sz w:val="24"/>
          <w:szCs w:val="24"/>
          <w:u w:val="single"/>
        </w:rPr>
        <w:t>Holman Notifications</w:t>
      </w:r>
      <w:r w:rsidRPr="00167AB1">
        <w:rPr>
          <w:rFonts w:ascii="Arial" w:eastAsia="Times New Roman" w:hAnsi="Arial" w:cs="Arial"/>
          <w:color w:val="202124"/>
          <w:sz w:val="24"/>
          <w:szCs w:val="24"/>
        </w:rPr>
        <w:t>:  an email will be sent to the driver or vehicle custodian.  Ensuring your vehicles are assigned correctly ensures the service notifications are sent to the right person.</w:t>
      </w:r>
    </w:p>
    <w:p w14:paraId="3F3DCA52" w14:textId="5A5A6A0F" w:rsidR="00D80776" w:rsidRPr="00167AB1" w:rsidRDefault="00D80776" w:rsidP="00167AB1">
      <w:pPr>
        <w:numPr>
          <w:ilvl w:val="2"/>
          <w:numId w:val="16"/>
        </w:numPr>
        <w:spacing w:before="100" w:beforeAutospacing="1" w:after="100" w:afterAutospacing="1" w:line="360" w:lineRule="auto"/>
        <w:rPr>
          <w:rFonts w:ascii="Arial" w:eastAsia="Times New Roman" w:hAnsi="Arial" w:cs="Arial"/>
          <w:sz w:val="24"/>
          <w:szCs w:val="24"/>
        </w:rPr>
      </w:pPr>
      <w:r w:rsidRPr="00D021F7">
        <w:rPr>
          <w:rFonts w:ascii="Arial" w:hAnsi="Arial" w:cs="Arial"/>
          <w:smallCaps/>
          <w:sz w:val="24"/>
          <w:szCs w:val="24"/>
          <w:u w:val="single"/>
        </w:rPr>
        <w:t>Emission and Safety Inspection emails</w:t>
      </w:r>
      <w:r w:rsidRPr="00167AB1">
        <w:rPr>
          <w:rFonts w:ascii="Arial" w:hAnsi="Arial" w:cs="Arial"/>
          <w:sz w:val="24"/>
          <w:szCs w:val="24"/>
        </w:rPr>
        <w:t xml:space="preserve">: Fleet Service Manager will </w:t>
      </w:r>
      <w:r w:rsidR="00D021F7">
        <w:rPr>
          <w:rFonts w:ascii="Arial" w:hAnsi="Arial" w:cs="Arial"/>
          <w:sz w:val="24"/>
          <w:szCs w:val="24"/>
        </w:rPr>
        <w:t>send</w:t>
      </w:r>
      <w:r w:rsidRPr="00167AB1">
        <w:rPr>
          <w:rFonts w:ascii="Arial" w:hAnsi="Arial" w:cs="Arial"/>
          <w:sz w:val="24"/>
          <w:szCs w:val="24"/>
        </w:rPr>
        <w:t xml:space="preserve"> monthly emails on due and late safety inspections.</w:t>
      </w:r>
    </w:p>
    <w:p w14:paraId="5AF331FC" w14:textId="13ED1ABD" w:rsidR="00D80776" w:rsidRPr="00167AB1" w:rsidRDefault="00D80776" w:rsidP="00167AB1">
      <w:pPr>
        <w:numPr>
          <w:ilvl w:val="2"/>
          <w:numId w:val="16"/>
        </w:numPr>
        <w:spacing w:before="100" w:beforeAutospacing="1" w:after="100" w:afterAutospacing="1" w:line="360" w:lineRule="auto"/>
        <w:rPr>
          <w:rFonts w:ascii="Arial" w:eastAsia="Times New Roman" w:hAnsi="Arial" w:cs="Arial"/>
          <w:sz w:val="24"/>
          <w:szCs w:val="24"/>
        </w:rPr>
      </w:pPr>
      <w:r w:rsidRPr="00D021F7">
        <w:rPr>
          <w:rFonts w:ascii="Arial" w:eastAsia="Times New Roman" w:hAnsi="Arial" w:cs="Arial"/>
          <w:smallCaps/>
          <w:color w:val="202124"/>
          <w:sz w:val="24"/>
          <w:szCs w:val="24"/>
          <w:u w:val="single"/>
        </w:rPr>
        <w:t>Vehicle Preventive Maintenance Schedule</w:t>
      </w:r>
      <w:r w:rsidRPr="00167AB1">
        <w:rPr>
          <w:rFonts w:ascii="Arial" w:eastAsia="Times New Roman" w:hAnsi="Arial" w:cs="Arial"/>
          <w:smallCaps/>
          <w:color w:val="202124"/>
          <w:sz w:val="24"/>
          <w:szCs w:val="24"/>
        </w:rPr>
        <w:t>:</w:t>
      </w:r>
      <w:r w:rsidRPr="00167AB1">
        <w:rPr>
          <w:rFonts w:ascii="Arial" w:eastAsia="Times New Roman" w:hAnsi="Arial" w:cs="Arial"/>
          <w:color w:val="202124"/>
          <w:sz w:val="24"/>
          <w:szCs w:val="24"/>
        </w:rPr>
        <w:t xml:space="preserve"> this is available on our website, please search by make, model and year of vehicle. </w:t>
      </w:r>
      <w:hyperlink r:id="rId5" w:history="1">
        <w:r w:rsidRPr="00167AB1">
          <w:rPr>
            <w:rStyle w:val="Hyperlink"/>
            <w:rFonts w:ascii="Arial" w:eastAsia="Times New Roman" w:hAnsi="Arial" w:cs="Arial"/>
            <w:sz w:val="24"/>
            <w:szCs w:val="24"/>
          </w:rPr>
          <w:t>Motor Fleet Website</w:t>
        </w:r>
      </w:hyperlink>
    </w:p>
    <w:p w14:paraId="1C99CD8E" w14:textId="759E9BA8" w:rsidR="00EF3E5B" w:rsidRPr="00167AB1" w:rsidRDefault="00A50BCC" w:rsidP="00167AB1">
      <w:pPr>
        <w:numPr>
          <w:ilvl w:val="1"/>
          <w:numId w:val="16"/>
        </w:numPr>
        <w:spacing w:before="100" w:beforeAutospacing="1" w:after="100" w:afterAutospacing="1" w:line="360" w:lineRule="auto"/>
        <w:rPr>
          <w:rFonts w:ascii="Arial" w:eastAsia="Times New Roman" w:hAnsi="Arial" w:cs="Arial"/>
          <w:b/>
          <w:bCs/>
          <w:sz w:val="24"/>
          <w:szCs w:val="24"/>
        </w:rPr>
      </w:pPr>
      <w:r w:rsidRPr="00167AB1">
        <w:rPr>
          <w:rFonts w:ascii="Arial" w:eastAsia="Times New Roman" w:hAnsi="Arial" w:cs="Arial"/>
          <w:b/>
          <w:bCs/>
          <w:sz w:val="24"/>
          <w:szCs w:val="24"/>
        </w:rPr>
        <w:t>Whe</w:t>
      </w:r>
      <w:r w:rsidR="00D80776" w:rsidRPr="00167AB1">
        <w:rPr>
          <w:rFonts w:ascii="Arial" w:eastAsia="Times New Roman" w:hAnsi="Arial" w:cs="Arial"/>
          <w:b/>
          <w:bCs/>
          <w:sz w:val="24"/>
          <w:szCs w:val="24"/>
        </w:rPr>
        <w:t>re</w:t>
      </w:r>
      <w:r w:rsidRPr="00167AB1">
        <w:rPr>
          <w:rFonts w:ascii="Arial" w:eastAsia="Times New Roman" w:hAnsi="Arial" w:cs="Arial"/>
          <w:b/>
          <w:bCs/>
          <w:sz w:val="24"/>
          <w:szCs w:val="24"/>
        </w:rPr>
        <w:t xml:space="preserve"> to get Service?</w:t>
      </w:r>
    </w:p>
    <w:p w14:paraId="60E9F2C1" w14:textId="77777777" w:rsidR="00EF3E5B" w:rsidRPr="00D021F7" w:rsidRDefault="00EF3E5B" w:rsidP="00167AB1">
      <w:pPr>
        <w:pStyle w:val="ListParagraph"/>
        <w:numPr>
          <w:ilvl w:val="2"/>
          <w:numId w:val="16"/>
        </w:numPr>
        <w:spacing w:line="360" w:lineRule="auto"/>
        <w:rPr>
          <w:rFonts w:ascii="Arial" w:hAnsi="Arial" w:cs="Arial"/>
          <w:smallCaps/>
          <w:sz w:val="24"/>
          <w:szCs w:val="24"/>
          <w:u w:val="single"/>
        </w:rPr>
      </w:pPr>
      <w:r w:rsidRPr="00D021F7">
        <w:rPr>
          <w:rFonts w:ascii="Arial" w:hAnsi="Arial" w:cs="Arial"/>
          <w:smallCaps/>
          <w:sz w:val="24"/>
          <w:szCs w:val="24"/>
          <w:u w:val="single"/>
        </w:rPr>
        <w:t>Near Raleigh</w:t>
      </w:r>
    </w:p>
    <w:p w14:paraId="3571E7A2" w14:textId="6D7FF514" w:rsidR="00EF3E5B" w:rsidRPr="00167AB1" w:rsidRDefault="00EF3E5B" w:rsidP="00167AB1">
      <w:pPr>
        <w:pStyle w:val="ListParagraph"/>
        <w:numPr>
          <w:ilvl w:val="3"/>
          <w:numId w:val="16"/>
        </w:numPr>
        <w:spacing w:line="360" w:lineRule="auto"/>
        <w:rPr>
          <w:rFonts w:ascii="Arial" w:hAnsi="Arial" w:cs="Arial"/>
          <w:sz w:val="24"/>
          <w:szCs w:val="24"/>
        </w:rPr>
      </w:pPr>
      <w:r w:rsidRPr="00167AB1">
        <w:rPr>
          <w:rFonts w:ascii="Arial" w:hAnsi="Arial" w:cs="Arial"/>
          <w:sz w:val="24"/>
          <w:szCs w:val="24"/>
        </w:rPr>
        <w:t>MFM Service Department: If your vehicle is located within 20 miles from Motor Fleet, please call our garage to set up an appointment for service 919-733-7772. Address, 1915 Blue Ridge Road, Raleigh, NC 27607.</w:t>
      </w:r>
    </w:p>
    <w:p w14:paraId="069642C8" w14:textId="48E5A13C" w:rsidR="00EF3E5B" w:rsidRPr="00167AB1" w:rsidRDefault="00EF3E5B" w:rsidP="00167AB1">
      <w:pPr>
        <w:pStyle w:val="ListParagraph"/>
        <w:numPr>
          <w:ilvl w:val="2"/>
          <w:numId w:val="16"/>
        </w:numPr>
        <w:spacing w:line="360" w:lineRule="auto"/>
        <w:rPr>
          <w:rStyle w:val="eop"/>
          <w:rFonts w:ascii="Arial" w:hAnsi="Arial" w:cs="Arial"/>
          <w:smallCaps/>
          <w:color w:val="000000"/>
          <w:sz w:val="24"/>
          <w:szCs w:val="24"/>
          <w:shd w:val="clear" w:color="auto" w:fill="FFFFFF"/>
        </w:rPr>
      </w:pPr>
      <w:r w:rsidRPr="00D021F7">
        <w:rPr>
          <w:rStyle w:val="eop"/>
          <w:rFonts w:ascii="Arial" w:hAnsi="Arial" w:cs="Arial"/>
          <w:smallCaps/>
          <w:color w:val="000000"/>
          <w:sz w:val="24"/>
          <w:szCs w:val="24"/>
          <w:u w:val="single"/>
          <w:shd w:val="clear" w:color="auto" w:fill="FFFFFF"/>
        </w:rPr>
        <w:t>Outside Raleigh</w:t>
      </w:r>
      <w:r w:rsidRPr="00167AB1">
        <w:rPr>
          <w:rStyle w:val="eop"/>
          <w:rFonts w:ascii="Arial" w:hAnsi="Arial" w:cs="Arial"/>
          <w:smallCaps/>
          <w:color w:val="000000"/>
          <w:sz w:val="24"/>
          <w:szCs w:val="24"/>
          <w:shd w:val="clear" w:color="auto" w:fill="FFFFFF"/>
        </w:rPr>
        <w:t xml:space="preserve"> – Holman </w:t>
      </w:r>
    </w:p>
    <w:p w14:paraId="74D865C9" w14:textId="5DFA94E7" w:rsidR="00EF3E5B" w:rsidRPr="00167AB1" w:rsidRDefault="00EF3E5B" w:rsidP="00167AB1">
      <w:pPr>
        <w:pStyle w:val="ListParagraph"/>
        <w:numPr>
          <w:ilvl w:val="3"/>
          <w:numId w:val="16"/>
        </w:numPr>
        <w:spacing w:line="360" w:lineRule="auto"/>
        <w:rPr>
          <w:rStyle w:val="eop"/>
          <w:rFonts w:ascii="Arial" w:hAnsi="Arial" w:cs="Arial"/>
          <w:color w:val="000000"/>
          <w:sz w:val="24"/>
          <w:szCs w:val="24"/>
          <w:shd w:val="clear" w:color="auto" w:fill="FFFFFF"/>
        </w:rPr>
      </w:pPr>
      <w:r w:rsidRPr="00167AB1">
        <w:rPr>
          <w:rStyle w:val="eop"/>
          <w:rFonts w:ascii="Arial" w:hAnsi="Arial" w:cs="Arial"/>
          <w:color w:val="000000"/>
          <w:sz w:val="24"/>
          <w:szCs w:val="24"/>
          <w:shd w:val="clear" w:color="auto" w:fill="FFFFFF"/>
        </w:rPr>
        <w:t>Holman: please call 24/7 at 800-277-8181, for accidents, maintenance, and repairs</w:t>
      </w:r>
    </w:p>
    <w:p w14:paraId="0FE24F84" w14:textId="2A2EA554" w:rsidR="00287CD4" w:rsidRPr="00167AB1" w:rsidRDefault="00287CD4" w:rsidP="00167AB1">
      <w:pPr>
        <w:pStyle w:val="ListParagraph"/>
        <w:numPr>
          <w:ilvl w:val="1"/>
          <w:numId w:val="16"/>
        </w:numPr>
        <w:spacing w:line="360" w:lineRule="auto"/>
        <w:rPr>
          <w:rStyle w:val="eop"/>
          <w:rFonts w:ascii="Arial" w:hAnsi="Arial" w:cs="Arial"/>
          <w:b/>
          <w:bCs/>
          <w:color w:val="000000"/>
          <w:sz w:val="24"/>
          <w:szCs w:val="24"/>
          <w:shd w:val="clear" w:color="auto" w:fill="FFFFFF"/>
        </w:rPr>
      </w:pPr>
      <w:r w:rsidRPr="00167AB1">
        <w:rPr>
          <w:rStyle w:val="eop"/>
          <w:rFonts w:ascii="Arial" w:hAnsi="Arial" w:cs="Arial"/>
          <w:b/>
          <w:bCs/>
          <w:color w:val="000000"/>
          <w:sz w:val="24"/>
          <w:szCs w:val="24"/>
          <w:shd w:val="clear" w:color="auto" w:fill="FFFFFF"/>
        </w:rPr>
        <w:t>Where to get tires?</w:t>
      </w:r>
    </w:p>
    <w:p w14:paraId="5A895B49" w14:textId="29F0E342" w:rsidR="00287CD4" w:rsidRPr="00167AB1" w:rsidRDefault="00551A6F" w:rsidP="00167AB1">
      <w:pPr>
        <w:pStyle w:val="ListParagraph"/>
        <w:numPr>
          <w:ilvl w:val="2"/>
          <w:numId w:val="16"/>
        </w:numPr>
        <w:spacing w:line="360" w:lineRule="auto"/>
        <w:rPr>
          <w:rStyle w:val="eop"/>
          <w:rFonts w:ascii="Arial" w:hAnsi="Arial" w:cs="Arial"/>
          <w:color w:val="000000"/>
          <w:sz w:val="24"/>
          <w:szCs w:val="24"/>
          <w:shd w:val="clear" w:color="auto" w:fill="FFFFFF"/>
        </w:rPr>
      </w:pPr>
      <w:r w:rsidRPr="00167AB1">
        <w:rPr>
          <w:rStyle w:val="eop"/>
          <w:rFonts w:ascii="Arial" w:hAnsi="Arial" w:cs="Arial"/>
          <w:color w:val="000000"/>
          <w:sz w:val="24"/>
          <w:szCs w:val="24"/>
          <w:shd w:val="clear" w:color="auto" w:fill="FFFFFF"/>
        </w:rPr>
        <w:t>Holman has national account vendors who honor the STC pricing for Tires.  To find a vendor, there is a link to STC</w:t>
      </w:r>
      <w:r w:rsidR="00826F0C" w:rsidRPr="00167AB1">
        <w:rPr>
          <w:rStyle w:val="eop"/>
          <w:rFonts w:ascii="Arial" w:hAnsi="Arial" w:cs="Arial"/>
          <w:color w:val="000000"/>
          <w:sz w:val="24"/>
          <w:szCs w:val="24"/>
          <w:shd w:val="clear" w:color="auto" w:fill="FFFFFF"/>
        </w:rPr>
        <w:t xml:space="preserve"> 863A</w:t>
      </w:r>
      <w:r w:rsidRPr="00167AB1">
        <w:rPr>
          <w:rStyle w:val="eop"/>
          <w:rFonts w:ascii="Arial" w:hAnsi="Arial" w:cs="Arial"/>
          <w:color w:val="000000"/>
          <w:sz w:val="24"/>
          <w:szCs w:val="24"/>
          <w:shd w:val="clear" w:color="auto" w:fill="FFFFFF"/>
        </w:rPr>
        <w:t xml:space="preserve"> on the MFM website.</w:t>
      </w:r>
    </w:p>
    <w:p w14:paraId="712F4F3C" w14:textId="69FDC2F0" w:rsidR="00D561F9" w:rsidRPr="00167AB1" w:rsidRDefault="00E531E9" w:rsidP="00167AB1">
      <w:pPr>
        <w:pStyle w:val="ListParagraph"/>
        <w:numPr>
          <w:ilvl w:val="1"/>
          <w:numId w:val="16"/>
        </w:numPr>
        <w:spacing w:line="360" w:lineRule="auto"/>
        <w:rPr>
          <w:rStyle w:val="eop"/>
          <w:rFonts w:ascii="Arial" w:hAnsi="Arial" w:cs="Arial"/>
          <w:b/>
          <w:bCs/>
          <w:color w:val="000000"/>
          <w:sz w:val="24"/>
          <w:szCs w:val="24"/>
          <w:shd w:val="clear" w:color="auto" w:fill="FFFFFF"/>
        </w:rPr>
      </w:pPr>
      <w:r w:rsidRPr="00167AB1">
        <w:rPr>
          <w:rStyle w:val="eop"/>
          <w:rFonts w:ascii="Arial" w:hAnsi="Arial" w:cs="Arial"/>
          <w:b/>
          <w:bCs/>
          <w:color w:val="000000"/>
          <w:sz w:val="24"/>
          <w:szCs w:val="24"/>
          <w:shd w:val="clear" w:color="auto" w:fill="FFFFFF"/>
        </w:rPr>
        <w:t>How to save time with</w:t>
      </w:r>
      <w:r w:rsidR="00D561F9" w:rsidRPr="00167AB1">
        <w:rPr>
          <w:rStyle w:val="eop"/>
          <w:rFonts w:ascii="Arial" w:hAnsi="Arial" w:cs="Arial"/>
          <w:b/>
          <w:bCs/>
          <w:color w:val="000000"/>
          <w:sz w:val="24"/>
          <w:szCs w:val="24"/>
          <w:shd w:val="clear" w:color="auto" w:fill="FFFFFF"/>
        </w:rPr>
        <w:t xml:space="preserve"> Holman</w:t>
      </w:r>
      <w:r w:rsidRPr="00167AB1">
        <w:rPr>
          <w:rStyle w:val="eop"/>
          <w:rFonts w:ascii="Arial" w:hAnsi="Arial" w:cs="Arial"/>
          <w:b/>
          <w:bCs/>
          <w:color w:val="000000"/>
          <w:sz w:val="24"/>
          <w:szCs w:val="24"/>
          <w:shd w:val="clear" w:color="auto" w:fill="FFFFFF"/>
        </w:rPr>
        <w:t>?</w:t>
      </w:r>
    </w:p>
    <w:p w14:paraId="1226809E" w14:textId="55B29F5F" w:rsidR="00D561F9" w:rsidRPr="00167AB1" w:rsidRDefault="000F62F4" w:rsidP="00167AB1">
      <w:pPr>
        <w:pStyle w:val="ListParagraph"/>
        <w:numPr>
          <w:ilvl w:val="2"/>
          <w:numId w:val="16"/>
        </w:numPr>
        <w:shd w:val="clear" w:color="auto" w:fill="FFFFFF"/>
        <w:spacing w:after="0" w:line="360" w:lineRule="auto"/>
        <w:rPr>
          <w:rFonts w:ascii="Arial" w:eastAsia="Times New Roman" w:hAnsi="Arial" w:cs="Arial"/>
          <w:color w:val="202124"/>
          <w:sz w:val="24"/>
          <w:szCs w:val="24"/>
        </w:rPr>
      </w:pPr>
      <w:r w:rsidRPr="00D021F7">
        <w:rPr>
          <w:rFonts w:ascii="Arial" w:hAnsi="Arial" w:cs="Arial"/>
          <w:smallCaps/>
          <w:sz w:val="24"/>
          <w:szCs w:val="24"/>
          <w:u w:val="single"/>
        </w:rPr>
        <w:t xml:space="preserve">Use the </w:t>
      </w:r>
      <w:r w:rsidR="00EF3E5B" w:rsidRPr="00D021F7">
        <w:rPr>
          <w:rFonts w:ascii="Arial" w:hAnsi="Arial" w:cs="Arial"/>
          <w:smallCaps/>
          <w:sz w:val="24"/>
          <w:szCs w:val="24"/>
          <w:u w:val="single"/>
        </w:rPr>
        <w:t>Holman App</w:t>
      </w:r>
      <w:r w:rsidR="00EF3E5B" w:rsidRPr="00167AB1">
        <w:rPr>
          <w:rFonts w:ascii="Arial" w:hAnsi="Arial" w:cs="Arial"/>
          <w:sz w:val="24"/>
          <w:szCs w:val="24"/>
        </w:rPr>
        <w:t>:</w:t>
      </w:r>
      <w:r w:rsidR="00EF3E5B" w:rsidRPr="00167AB1">
        <w:rPr>
          <w:rFonts w:ascii="Arial" w:hAnsi="Arial" w:cs="Arial"/>
          <w:sz w:val="24"/>
          <w:szCs w:val="24"/>
          <w:u w:val="single"/>
        </w:rPr>
        <w:t xml:space="preserve"> </w:t>
      </w:r>
      <w:r w:rsidR="00EF3E5B" w:rsidRPr="00167AB1">
        <w:rPr>
          <w:rFonts w:ascii="Arial" w:eastAsia="Times New Roman" w:hAnsi="Arial" w:cs="Arial"/>
          <w:color w:val="202124"/>
          <w:sz w:val="24"/>
          <w:szCs w:val="24"/>
        </w:rPr>
        <w:t xml:space="preserve">What is Holman Driver Insights? </w:t>
      </w:r>
      <w:r w:rsidR="00EF3E5B" w:rsidRPr="00167AB1">
        <w:rPr>
          <w:rFonts w:ascii="Arial" w:eastAsia="Times New Roman" w:hAnsi="Arial" w:cs="Arial"/>
          <w:color w:val="202124"/>
          <w:sz w:val="24"/>
          <w:szCs w:val="24"/>
          <w:lang w:val="en"/>
        </w:rPr>
        <w:t>Holman's Driver insights mobile app allows you to automate tracking and reporting business mileage as well as commuter trips.</w:t>
      </w:r>
    </w:p>
    <w:p w14:paraId="3CF9FF35" w14:textId="2C341A3C" w:rsidR="00EF3E5B" w:rsidRPr="00167AB1" w:rsidRDefault="00EF3E5B" w:rsidP="00167AB1">
      <w:pPr>
        <w:pStyle w:val="ListParagraph"/>
        <w:numPr>
          <w:ilvl w:val="3"/>
          <w:numId w:val="16"/>
        </w:numPr>
        <w:shd w:val="clear" w:color="auto" w:fill="FFFFFF"/>
        <w:spacing w:after="0" w:line="360" w:lineRule="auto"/>
        <w:rPr>
          <w:rStyle w:val="eop"/>
          <w:rFonts w:ascii="Arial" w:eastAsia="Times New Roman" w:hAnsi="Arial" w:cs="Arial"/>
          <w:color w:val="202124"/>
          <w:sz w:val="24"/>
          <w:szCs w:val="24"/>
        </w:rPr>
      </w:pPr>
      <w:r w:rsidRPr="00167AB1">
        <w:rPr>
          <w:rStyle w:val="eop"/>
          <w:rFonts w:ascii="Arial" w:hAnsi="Arial" w:cs="Arial"/>
          <w:color w:val="000000"/>
          <w:sz w:val="24"/>
          <w:szCs w:val="24"/>
          <w:shd w:val="clear" w:color="auto" w:fill="FFFFFF"/>
        </w:rPr>
        <w:t xml:space="preserve">The mobile APP is available at App Store and Google Play Store.  </w:t>
      </w:r>
      <w:r w:rsidR="00D561F9" w:rsidRPr="00167AB1">
        <w:rPr>
          <w:rStyle w:val="eop"/>
          <w:rFonts w:ascii="Arial" w:hAnsi="Arial" w:cs="Arial"/>
          <w:color w:val="000000"/>
          <w:sz w:val="24"/>
          <w:szCs w:val="24"/>
          <w:shd w:val="clear" w:color="auto" w:fill="FFFFFF"/>
        </w:rPr>
        <w:t>Downloading</w:t>
      </w:r>
      <w:r w:rsidRPr="00167AB1">
        <w:rPr>
          <w:rStyle w:val="eop"/>
          <w:rFonts w:ascii="Arial" w:hAnsi="Arial" w:cs="Arial"/>
          <w:color w:val="000000"/>
          <w:sz w:val="24"/>
          <w:szCs w:val="24"/>
          <w:shd w:val="clear" w:color="auto" w:fill="FFFFFF"/>
        </w:rPr>
        <w:t xml:space="preserve"> the app</w:t>
      </w:r>
      <w:r w:rsidR="00D561F9" w:rsidRPr="00167AB1">
        <w:rPr>
          <w:rStyle w:val="eop"/>
          <w:rFonts w:ascii="Arial" w:hAnsi="Arial" w:cs="Arial"/>
          <w:color w:val="000000"/>
          <w:sz w:val="24"/>
          <w:szCs w:val="24"/>
          <w:shd w:val="clear" w:color="auto" w:fill="FFFFFF"/>
        </w:rPr>
        <w:t xml:space="preserve"> is instant</w:t>
      </w:r>
      <w:r w:rsidRPr="00167AB1">
        <w:rPr>
          <w:rStyle w:val="eop"/>
          <w:rFonts w:ascii="Arial" w:hAnsi="Arial" w:cs="Arial"/>
          <w:color w:val="000000"/>
          <w:sz w:val="24"/>
          <w:szCs w:val="24"/>
          <w:shd w:val="clear" w:color="auto" w:fill="FFFFFF"/>
        </w:rPr>
        <w:t xml:space="preserve">, but </w:t>
      </w:r>
      <w:r w:rsidR="00D561F9" w:rsidRPr="00167AB1">
        <w:rPr>
          <w:rStyle w:val="eop"/>
          <w:rFonts w:ascii="Arial" w:hAnsi="Arial" w:cs="Arial"/>
          <w:color w:val="000000"/>
          <w:sz w:val="24"/>
          <w:szCs w:val="24"/>
          <w:shd w:val="clear" w:color="auto" w:fill="FFFFFF"/>
        </w:rPr>
        <w:t>access is not</w:t>
      </w:r>
      <w:r w:rsidRPr="00167AB1">
        <w:rPr>
          <w:rStyle w:val="eop"/>
          <w:rFonts w:ascii="Arial" w:hAnsi="Arial" w:cs="Arial"/>
          <w:color w:val="000000"/>
          <w:sz w:val="24"/>
          <w:szCs w:val="24"/>
          <w:shd w:val="clear" w:color="auto" w:fill="FFFFFF"/>
        </w:rPr>
        <w:t xml:space="preserve"> instant, </w:t>
      </w:r>
      <w:r w:rsidR="00D561F9" w:rsidRPr="00167AB1">
        <w:rPr>
          <w:rStyle w:val="eop"/>
          <w:rFonts w:ascii="Arial" w:hAnsi="Arial" w:cs="Arial"/>
          <w:color w:val="000000"/>
          <w:sz w:val="24"/>
          <w:szCs w:val="24"/>
          <w:shd w:val="clear" w:color="auto" w:fill="FFFFFF"/>
        </w:rPr>
        <w:t xml:space="preserve">you have to wait while Holman ensures </w:t>
      </w:r>
      <w:r w:rsidRPr="00167AB1">
        <w:rPr>
          <w:rStyle w:val="eop"/>
          <w:rFonts w:ascii="Arial" w:hAnsi="Arial" w:cs="Arial"/>
          <w:color w:val="000000"/>
          <w:sz w:val="24"/>
          <w:szCs w:val="24"/>
          <w:shd w:val="clear" w:color="auto" w:fill="FFFFFF"/>
        </w:rPr>
        <w:t xml:space="preserve">the driver and vehicle match.  </w:t>
      </w:r>
      <w:r w:rsidR="00D561F9" w:rsidRPr="00167AB1">
        <w:rPr>
          <w:rStyle w:val="eop"/>
          <w:rFonts w:ascii="Arial" w:hAnsi="Arial" w:cs="Arial"/>
          <w:color w:val="000000"/>
          <w:sz w:val="24"/>
          <w:szCs w:val="24"/>
          <w:shd w:val="clear" w:color="auto" w:fill="FFFFFF"/>
        </w:rPr>
        <w:t xml:space="preserve">Use Client Code - 5EH0 </w:t>
      </w:r>
    </w:p>
    <w:p w14:paraId="42F452ED" w14:textId="4CE6194E" w:rsidR="000F62F4" w:rsidRPr="00167AB1" w:rsidRDefault="000F62F4" w:rsidP="00167AB1">
      <w:pPr>
        <w:pStyle w:val="ListParagraph"/>
        <w:numPr>
          <w:ilvl w:val="2"/>
          <w:numId w:val="16"/>
        </w:numPr>
        <w:shd w:val="clear" w:color="auto" w:fill="FFFFFF"/>
        <w:spacing w:after="0" w:line="360" w:lineRule="auto"/>
        <w:rPr>
          <w:rStyle w:val="eop"/>
          <w:rFonts w:ascii="Arial" w:eastAsia="Times New Roman" w:hAnsi="Arial" w:cs="Arial"/>
          <w:color w:val="202124"/>
          <w:sz w:val="24"/>
          <w:szCs w:val="24"/>
        </w:rPr>
      </w:pPr>
      <w:r w:rsidRPr="00D021F7">
        <w:rPr>
          <w:rStyle w:val="eop"/>
          <w:rFonts w:ascii="Arial" w:eastAsia="Times New Roman" w:hAnsi="Arial" w:cs="Arial"/>
          <w:smallCaps/>
          <w:color w:val="202124"/>
          <w:sz w:val="24"/>
          <w:szCs w:val="24"/>
          <w:u w:val="single"/>
        </w:rPr>
        <w:lastRenderedPageBreak/>
        <w:t>Don’t Call</w:t>
      </w:r>
      <w:r w:rsidRPr="00167AB1">
        <w:rPr>
          <w:rStyle w:val="eop"/>
          <w:rFonts w:ascii="Arial" w:eastAsia="Times New Roman" w:hAnsi="Arial" w:cs="Arial"/>
          <w:color w:val="202124"/>
          <w:sz w:val="24"/>
          <w:szCs w:val="24"/>
        </w:rPr>
        <w:t xml:space="preserve"> - Once you find a good Holman vendor.  Go to that vendor whenever you receive a Holman email.  Don’t call Holman. </w:t>
      </w:r>
    </w:p>
    <w:p w14:paraId="7A693F1B" w14:textId="07E2EA88" w:rsidR="000F62F4" w:rsidRPr="00167AB1" w:rsidRDefault="000F62F4" w:rsidP="00167AB1">
      <w:pPr>
        <w:pStyle w:val="ListParagraph"/>
        <w:numPr>
          <w:ilvl w:val="2"/>
          <w:numId w:val="16"/>
        </w:numPr>
        <w:shd w:val="clear" w:color="auto" w:fill="FFFFFF"/>
        <w:spacing w:after="0" w:line="360" w:lineRule="auto"/>
        <w:rPr>
          <w:rStyle w:val="eop"/>
          <w:rFonts w:ascii="Arial" w:hAnsi="Arial" w:cs="Arial"/>
          <w:sz w:val="24"/>
          <w:szCs w:val="24"/>
        </w:rPr>
      </w:pPr>
      <w:r w:rsidRPr="00D021F7">
        <w:rPr>
          <w:rStyle w:val="eop"/>
          <w:rFonts w:ascii="Arial" w:eastAsia="Times New Roman" w:hAnsi="Arial" w:cs="Arial"/>
          <w:smallCaps/>
          <w:color w:val="202124"/>
          <w:sz w:val="24"/>
          <w:szCs w:val="24"/>
          <w:u w:val="single"/>
        </w:rPr>
        <w:t>Email Teresa</w:t>
      </w:r>
      <w:r w:rsidRPr="00167AB1">
        <w:rPr>
          <w:rStyle w:val="eop"/>
          <w:rFonts w:ascii="Arial" w:eastAsia="Times New Roman" w:hAnsi="Arial" w:cs="Arial"/>
          <w:color w:val="202124"/>
          <w:sz w:val="24"/>
          <w:szCs w:val="24"/>
        </w:rPr>
        <w:t xml:space="preserve"> – if you can’t find a Holman vendor</w:t>
      </w:r>
    </w:p>
    <w:p w14:paraId="3C860416" w14:textId="4B78F559" w:rsidR="00D561F9" w:rsidRPr="00167AB1" w:rsidRDefault="00D561F9" w:rsidP="00167AB1">
      <w:pPr>
        <w:pStyle w:val="ListParagraph"/>
        <w:numPr>
          <w:ilvl w:val="1"/>
          <w:numId w:val="16"/>
        </w:numPr>
        <w:spacing w:line="360" w:lineRule="auto"/>
        <w:rPr>
          <w:rStyle w:val="eop"/>
          <w:rFonts w:ascii="Arial" w:hAnsi="Arial" w:cs="Arial"/>
          <w:b/>
          <w:bCs/>
          <w:sz w:val="24"/>
          <w:szCs w:val="24"/>
        </w:rPr>
      </w:pPr>
      <w:r w:rsidRPr="00167AB1">
        <w:rPr>
          <w:rStyle w:val="eop"/>
          <w:rFonts w:ascii="Arial" w:hAnsi="Arial" w:cs="Arial"/>
          <w:b/>
          <w:bCs/>
          <w:color w:val="000000"/>
          <w:sz w:val="24"/>
          <w:szCs w:val="24"/>
          <w:shd w:val="clear" w:color="auto" w:fill="FFFFFF"/>
        </w:rPr>
        <w:t>What if I need something extra for my car?</w:t>
      </w:r>
      <w:r w:rsidR="00551A6F" w:rsidRPr="00167AB1">
        <w:rPr>
          <w:rStyle w:val="eop"/>
          <w:rFonts w:ascii="Arial" w:hAnsi="Arial" w:cs="Arial"/>
          <w:b/>
          <w:bCs/>
          <w:color w:val="000000"/>
          <w:sz w:val="24"/>
          <w:szCs w:val="24"/>
          <w:shd w:val="clear" w:color="auto" w:fill="FFFFFF"/>
        </w:rPr>
        <w:t xml:space="preserve">  </w:t>
      </w:r>
    </w:p>
    <w:p w14:paraId="26A2E88E" w14:textId="6108C6C6" w:rsidR="00EF3E5B" w:rsidRPr="00167AB1" w:rsidRDefault="00D561F9" w:rsidP="00167AB1">
      <w:pPr>
        <w:pStyle w:val="ListParagraph"/>
        <w:numPr>
          <w:ilvl w:val="2"/>
          <w:numId w:val="16"/>
        </w:numPr>
        <w:spacing w:line="360" w:lineRule="auto"/>
        <w:rPr>
          <w:rStyle w:val="eop"/>
          <w:rFonts w:ascii="Arial" w:hAnsi="Arial" w:cs="Arial"/>
          <w:sz w:val="24"/>
          <w:szCs w:val="24"/>
        </w:rPr>
      </w:pPr>
      <w:r w:rsidRPr="00167AB1">
        <w:rPr>
          <w:rStyle w:val="eop"/>
          <w:rFonts w:ascii="Arial" w:hAnsi="Arial" w:cs="Arial"/>
          <w:color w:val="000000"/>
          <w:sz w:val="24"/>
          <w:szCs w:val="24"/>
          <w:shd w:val="clear" w:color="auto" w:fill="FFFFFF"/>
        </w:rPr>
        <w:t xml:space="preserve">MFM </w:t>
      </w:r>
      <w:r w:rsidR="00EF3E5B" w:rsidRPr="00167AB1">
        <w:rPr>
          <w:rStyle w:val="eop"/>
          <w:rFonts w:ascii="Arial" w:hAnsi="Arial" w:cs="Arial"/>
          <w:color w:val="000000"/>
          <w:sz w:val="24"/>
          <w:szCs w:val="24"/>
          <w:shd w:val="clear" w:color="auto" w:fill="FFFFFF"/>
        </w:rPr>
        <w:t>Parts Department: To order key fob batteries</w:t>
      </w:r>
      <w:r w:rsidRPr="00167AB1">
        <w:rPr>
          <w:rStyle w:val="eop"/>
          <w:rFonts w:ascii="Arial" w:hAnsi="Arial" w:cs="Arial"/>
          <w:color w:val="000000"/>
          <w:sz w:val="24"/>
          <w:szCs w:val="24"/>
          <w:shd w:val="clear" w:color="auto" w:fill="FFFFFF"/>
        </w:rPr>
        <w:t xml:space="preserve">, </w:t>
      </w:r>
      <w:r w:rsidR="00EF3E5B" w:rsidRPr="00167AB1">
        <w:rPr>
          <w:rStyle w:val="eop"/>
          <w:rFonts w:ascii="Arial" w:hAnsi="Arial" w:cs="Arial"/>
          <w:color w:val="000000"/>
          <w:sz w:val="24"/>
          <w:szCs w:val="24"/>
          <w:shd w:val="clear" w:color="auto" w:fill="FFFFFF"/>
        </w:rPr>
        <w:t>vehicle matts</w:t>
      </w:r>
      <w:r w:rsidRPr="00167AB1">
        <w:rPr>
          <w:rStyle w:val="eop"/>
          <w:rFonts w:ascii="Arial" w:hAnsi="Arial" w:cs="Arial"/>
          <w:color w:val="000000"/>
          <w:sz w:val="24"/>
          <w:szCs w:val="24"/>
          <w:shd w:val="clear" w:color="auto" w:fill="FFFFFF"/>
        </w:rPr>
        <w:t>, “State Owned” Green plates, and more.  P</w:t>
      </w:r>
      <w:r w:rsidR="00EF3E5B" w:rsidRPr="00167AB1">
        <w:rPr>
          <w:rStyle w:val="eop"/>
          <w:rFonts w:ascii="Arial" w:hAnsi="Arial" w:cs="Arial"/>
          <w:color w:val="000000"/>
          <w:sz w:val="24"/>
          <w:szCs w:val="24"/>
          <w:shd w:val="clear" w:color="auto" w:fill="FFFFFF"/>
        </w:rPr>
        <w:t>lease call 919-733-7772 please ask for Parts Department to be transferred.</w:t>
      </w:r>
    </w:p>
    <w:p w14:paraId="28BE74D2" w14:textId="7E9C2138" w:rsidR="00551A6F" w:rsidRPr="00167AB1" w:rsidRDefault="00551A6F" w:rsidP="00167AB1">
      <w:pPr>
        <w:pStyle w:val="ListParagraph"/>
        <w:numPr>
          <w:ilvl w:val="2"/>
          <w:numId w:val="16"/>
        </w:numPr>
        <w:spacing w:line="360" w:lineRule="auto"/>
        <w:rPr>
          <w:rStyle w:val="eop"/>
          <w:rFonts w:ascii="Arial" w:hAnsi="Arial" w:cs="Arial"/>
          <w:sz w:val="24"/>
          <w:szCs w:val="24"/>
        </w:rPr>
      </w:pPr>
      <w:r w:rsidRPr="00167AB1">
        <w:rPr>
          <w:rStyle w:val="eop"/>
          <w:rFonts w:ascii="Arial" w:hAnsi="Arial" w:cs="Arial"/>
          <w:color w:val="000000"/>
          <w:sz w:val="24"/>
          <w:szCs w:val="24"/>
          <w:shd w:val="clear" w:color="auto" w:fill="FFFFFF"/>
        </w:rPr>
        <w:t>Acquiring mats,</w:t>
      </w:r>
      <w:r w:rsidR="00D021F7">
        <w:rPr>
          <w:rStyle w:val="eop"/>
          <w:rFonts w:ascii="Arial" w:hAnsi="Arial" w:cs="Arial"/>
          <w:color w:val="000000"/>
          <w:sz w:val="24"/>
          <w:szCs w:val="24"/>
          <w:shd w:val="clear" w:color="auto" w:fill="FFFFFF"/>
        </w:rPr>
        <w:t xml:space="preserve"> seat covers,</w:t>
      </w:r>
      <w:r w:rsidRPr="00167AB1">
        <w:rPr>
          <w:rStyle w:val="eop"/>
          <w:rFonts w:ascii="Arial" w:hAnsi="Arial" w:cs="Arial"/>
          <w:color w:val="000000"/>
          <w:sz w:val="24"/>
          <w:szCs w:val="24"/>
          <w:shd w:val="clear" w:color="auto" w:fill="FFFFFF"/>
        </w:rPr>
        <w:t xml:space="preserve"> batteries, or other car accessories from MFM is not free.  Your agency will be charged for the cost.  </w:t>
      </w:r>
    </w:p>
    <w:p w14:paraId="495AE07E" w14:textId="77777777" w:rsidR="000F62F4" w:rsidRPr="00167AB1" w:rsidRDefault="000F62F4" w:rsidP="00167AB1">
      <w:pPr>
        <w:pStyle w:val="ListParagraph"/>
        <w:spacing w:line="360" w:lineRule="auto"/>
        <w:ind w:left="1080"/>
        <w:rPr>
          <w:rFonts w:ascii="Arial" w:hAnsi="Arial" w:cs="Arial"/>
          <w:sz w:val="24"/>
          <w:szCs w:val="24"/>
        </w:rPr>
      </w:pPr>
    </w:p>
    <w:p w14:paraId="44840D76" w14:textId="4738E0EB" w:rsidR="00D561F9" w:rsidRPr="00D021F7" w:rsidRDefault="001D6B51" w:rsidP="00167AB1">
      <w:pPr>
        <w:numPr>
          <w:ilvl w:val="0"/>
          <w:numId w:val="16"/>
        </w:numPr>
        <w:spacing w:before="100" w:beforeAutospacing="1" w:after="100" w:afterAutospacing="1" w:line="360" w:lineRule="auto"/>
        <w:rPr>
          <w:rFonts w:ascii="Arial" w:eastAsia="Times New Roman" w:hAnsi="Arial" w:cs="Arial"/>
          <w:b/>
          <w:bCs/>
          <w:smallCaps/>
          <w:sz w:val="32"/>
          <w:szCs w:val="32"/>
        </w:rPr>
      </w:pPr>
      <w:r w:rsidRPr="00D021F7">
        <w:rPr>
          <w:rFonts w:ascii="Arial" w:eastAsia="Times New Roman" w:hAnsi="Arial" w:cs="Arial"/>
          <w:b/>
          <w:bCs/>
          <w:smallCaps/>
          <w:sz w:val="32"/>
          <w:szCs w:val="32"/>
        </w:rPr>
        <w:t xml:space="preserve">Driver's and Agency Custodian </w:t>
      </w:r>
      <w:r w:rsidR="00D021F7">
        <w:rPr>
          <w:rFonts w:ascii="Arial" w:eastAsia="Times New Roman" w:hAnsi="Arial" w:cs="Arial"/>
          <w:b/>
          <w:bCs/>
          <w:smallCaps/>
          <w:sz w:val="32"/>
          <w:szCs w:val="32"/>
        </w:rPr>
        <w:t>R</w:t>
      </w:r>
      <w:r w:rsidRPr="00D021F7">
        <w:rPr>
          <w:rFonts w:ascii="Arial" w:eastAsia="Times New Roman" w:hAnsi="Arial" w:cs="Arial"/>
          <w:b/>
          <w:bCs/>
          <w:smallCaps/>
          <w:sz w:val="32"/>
          <w:szCs w:val="32"/>
        </w:rPr>
        <w:t>esponsibilities</w:t>
      </w:r>
    </w:p>
    <w:p w14:paraId="18CD1F93" w14:textId="6C9AE338" w:rsidR="00D561F9" w:rsidRPr="00D021F7" w:rsidRDefault="00D561F9" w:rsidP="00167AB1">
      <w:pPr>
        <w:numPr>
          <w:ilvl w:val="1"/>
          <w:numId w:val="16"/>
        </w:numPr>
        <w:spacing w:before="100" w:beforeAutospacing="1" w:after="100" w:afterAutospacing="1" w:line="360" w:lineRule="auto"/>
        <w:rPr>
          <w:rFonts w:ascii="Arial" w:eastAsia="Times New Roman" w:hAnsi="Arial" w:cs="Arial"/>
          <w:sz w:val="24"/>
          <w:szCs w:val="24"/>
        </w:rPr>
      </w:pPr>
      <w:r w:rsidRPr="00D021F7">
        <w:rPr>
          <w:rFonts w:ascii="Arial" w:hAnsi="Arial" w:cs="Arial"/>
          <w:smallCaps/>
          <w:sz w:val="24"/>
          <w:szCs w:val="24"/>
          <w:u w:val="single"/>
        </w:rPr>
        <w:t>Vehicle Preventive Maintenance</w:t>
      </w:r>
      <w:r w:rsidRPr="00D021F7">
        <w:rPr>
          <w:rFonts w:ascii="Arial" w:hAnsi="Arial" w:cs="Arial"/>
          <w:sz w:val="24"/>
          <w:szCs w:val="24"/>
        </w:rPr>
        <w:t>: this is based on make, model and year of vehicle. If your vehicle is located within 20 miles from Motor Fleet, please call our garage to set up an appointment for service 919-733-7772.</w:t>
      </w:r>
    </w:p>
    <w:p w14:paraId="0339F08F" w14:textId="77777777" w:rsidR="00D561F9" w:rsidRPr="00D021F7" w:rsidRDefault="00D561F9" w:rsidP="00167AB1">
      <w:pPr>
        <w:numPr>
          <w:ilvl w:val="1"/>
          <w:numId w:val="16"/>
        </w:numPr>
        <w:spacing w:before="100" w:beforeAutospacing="1" w:after="100" w:afterAutospacing="1" w:line="360" w:lineRule="auto"/>
        <w:rPr>
          <w:rFonts w:ascii="Arial" w:eastAsia="Times New Roman" w:hAnsi="Arial" w:cs="Arial"/>
          <w:sz w:val="24"/>
          <w:szCs w:val="24"/>
        </w:rPr>
      </w:pPr>
      <w:r w:rsidRPr="00D021F7">
        <w:rPr>
          <w:rFonts w:ascii="Arial" w:hAnsi="Arial" w:cs="Arial"/>
          <w:smallCaps/>
          <w:sz w:val="24"/>
          <w:szCs w:val="24"/>
          <w:u w:val="single"/>
        </w:rPr>
        <w:t>State Inspections</w:t>
      </w:r>
      <w:r w:rsidRPr="00D021F7">
        <w:rPr>
          <w:rFonts w:ascii="Arial" w:hAnsi="Arial" w:cs="Arial"/>
          <w:sz w:val="24"/>
          <w:szCs w:val="24"/>
        </w:rPr>
        <w:t>: are due annually on the month noted on your vehicle registration.  DMV emission fees will be billed to your department if vehicle safety inspection is not performed on time on the vehicle.</w:t>
      </w:r>
    </w:p>
    <w:p w14:paraId="69A17017" w14:textId="6FC4361F" w:rsidR="00D80776" w:rsidRPr="00D021F7" w:rsidRDefault="00D561F9" w:rsidP="00167AB1">
      <w:pPr>
        <w:numPr>
          <w:ilvl w:val="1"/>
          <w:numId w:val="16"/>
        </w:numPr>
        <w:spacing w:before="100" w:beforeAutospacing="1" w:after="100" w:afterAutospacing="1" w:line="360" w:lineRule="auto"/>
        <w:rPr>
          <w:rFonts w:ascii="Arial" w:eastAsia="Times New Roman" w:hAnsi="Arial" w:cs="Arial"/>
          <w:sz w:val="24"/>
          <w:szCs w:val="24"/>
        </w:rPr>
      </w:pPr>
      <w:r w:rsidRPr="00D021F7">
        <w:rPr>
          <w:rFonts w:ascii="Arial" w:hAnsi="Arial" w:cs="Arial"/>
          <w:smallCaps/>
          <w:sz w:val="24"/>
          <w:szCs w:val="24"/>
          <w:u w:val="single"/>
        </w:rPr>
        <w:t>Holman Maintenance and Recall Emails</w:t>
      </w:r>
      <w:r w:rsidRPr="00D021F7">
        <w:rPr>
          <w:rFonts w:ascii="Arial" w:hAnsi="Arial" w:cs="Arial"/>
          <w:sz w:val="24"/>
          <w:szCs w:val="24"/>
        </w:rPr>
        <w:t xml:space="preserve">: drivers will </w:t>
      </w:r>
      <w:r w:rsidR="00D021F7">
        <w:rPr>
          <w:rFonts w:ascii="Arial" w:hAnsi="Arial" w:cs="Arial"/>
          <w:sz w:val="24"/>
          <w:szCs w:val="24"/>
        </w:rPr>
        <w:t xml:space="preserve">get </w:t>
      </w:r>
      <w:r w:rsidRPr="00D021F7">
        <w:rPr>
          <w:rFonts w:ascii="Arial" w:hAnsi="Arial" w:cs="Arial"/>
          <w:sz w:val="24"/>
          <w:szCs w:val="24"/>
        </w:rPr>
        <w:t xml:space="preserve">emails when </w:t>
      </w:r>
      <w:r w:rsidR="00D021F7">
        <w:rPr>
          <w:rFonts w:ascii="Arial" w:hAnsi="Arial" w:cs="Arial"/>
          <w:sz w:val="24"/>
          <w:szCs w:val="24"/>
        </w:rPr>
        <w:t xml:space="preserve">the </w:t>
      </w:r>
      <w:r w:rsidRPr="00D021F7">
        <w:rPr>
          <w:rFonts w:ascii="Arial" w:hAnsi="Arial" w:cs="Arial"/>
          <w:sz w:val="24"/>
          <w:szCs w:val="24"/>
        </w:rPr>
        <w:t xml:space="preserve">oil change is due </w:t>
      </w:r>
      <w:r w:rsidR="00D021F7">
        <w:rPr>
          <w:rFonts w:ascii="Arial" w:hAnsi="Arial" w:cs="Arial"/>
          <w:sz w:val="24"/>
          <w:szCs w:val="24"/>
        </w:rPr>
        <w:t xml:space="preserve">and </w:t>
      </w:r>
      <w:r w:rsidRPr="00D021F7">
        <w:rPr>
          <w:rFonts w:ascii="Arial" w:hAnsi="Arial" w:cs="Arial"/>
          <w:sz w:val="24"/>
          <w:szCs w:val="24"/>
        </w:rPr>
        <w:t>when a vehicle has a manufacture recall. Holman does not send Safety and Emission Inspection emails.</w:t>
      </w:r>
    </w:p>
    <w:p w14:paraId="05A1BF94" w14:textId="289B51E4" w:rsidR="00556238" w:rsidRPr="00167AB1" w:rsidRDefault="001D6B51" w:rsidP="00167AB1">
      <w:pPr>
        <w:numPr>
          <w:ilvl w:val="1"/>
          <w:numId w:val="16"/>
        </w:numPr>
        <w:spacing w:before="100" w:beforeAutospacing="1" w:after="100" w:afterAutospacing="1" w:line="360" w:lineRule="auto"/>
        <w:rPr>
          <w:rFonts w:ascii="Arial" w:eastAsia="Times New Roman" w:hAnsi="Arial" w:cs="Arial"/>
          <w:sz w:val="24"/>
          <w:szCs w:val="24"/>
        </w:rPr>
      </w:pPr>
      <w:r w:rsidRPr="00D021F7">
        <w:rPr>
          <w:rFonts w:ascii="Arial" w:eastAsia="Times New Roman" w:hAnsi="Arial" w:cs="Arial"/>
          <w:smallCaps/>
          <w:sz w:val="24"/>
          <w:szCs w:val="24"/>
          <w:u w:val="single"/>
        </w:rPr>
        <w:t>Accident Reporting</w:t>
      </w:r>
      <w:r w:rsidR="00556238" w:rsidRPr="00D021F7">
        <w:rPr>
          <w:rFonts w:ascii="Arial" w:eastAsia="Times New Roman" w:hAnsi="Arial" w:cs="Arial"/>
          <w:sz w:val="24"/>
          <w:szCs w:val="24"/>
        </w:rPr>
        <w:t xml:space="preserve"> –</w:t>
      </w:r>
      <w:r w:rsidR="00556238" w:rsidRPr="00167AB1">
        <w:rPr>
          <w:rFonts w:ascii="Arial" w:eastAsia="Times New Roman" w:hAnsi="Arial" w:cs="Arial"/>
          <w:sz w:val="24"/>
          <w:szCs w:val="24"/>
        </w:rPr>
        <w:t xml:space="preserve"> for accidents, vandalism, fire, theft, or other damage</w:t>
      </w:r>
    </w:p>
    <w:p w14:paraId="7A7280F5" w14:textId="102B07DF" w:rsidR="00556238" w:rsidRPr="00167AB1" w:rsidRDefault="00556238" w:rsidP="00167AB1">
      <w:pPr>
        <w:numPr>
          <w:ilvl w:val="2"/>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Call the police (911).  If someone is injured, request medical assistance. If fire is involved, request fire department aid.</w:t>
      </w:r>
    </w:p>
    <w:p w14:paraId="6843EE14" w14:textId="11117625" w:rsidR="00E531E9" w:rsidRPr="00167AB1" w:rsidRDefault="00E531E9" w:rsidP="00167AB1">
      <w:pPr>
        <w:numPr>
          <w:ilvl w:val="3"/>
          <w:numId w:val="16"/>
        </w:numPr>
        <w:spacing w:before="100" w:beforeAutospacing="1" w:after="100" w:afterAutospacing="1" w:line="360" w:lineRule="auto"/>
        <w:rPr>
          <w:rStyle w:val="contextualspellingandgrammarerror"/>
          <w:rFonts w:ascii="Arial" w:eastAsia="Times New Roman" w:hAnsi="Arial" w:cs="Arial"/>
          <w:sz w:val="24"/>
          <w:szCs w:val="24"/>
        </w:rPr>
      </w:pPr>
      <w:r w:rsidRPr="00167AB1">
        <w:rPr>
          <w:rStyle w:val="normaltextrun"/>
          <w:rFonts w:ascii="Arial" w:hAnsi="Arial" w:cs="Arial"/>
          <w:sz w:val="24"/>
          <w:szCs w:val="24"/>
        </w:rPr>
        <w:t xml:space="preserve">Answer police questions.  Give identifying information to the other party </w:t>
      </w:r>
      <w:r w:rsidRPr="00167AB1">
        <w:rPr>
          <w:rStyle w:val="contextualspellingandgrammarerror"/>
          <w:rFonts w:ascii="Arial" w:hAnsi="Arial" w:cs="Arial"/>
          <w:sz w:val="24"/>
          <w:szCs w:val="24"/>
        </w:rPr>
        <w:t>involved.</w:t>
      </w:r>
    </w:p>
    <w:p w14:paraId="5DD9A4FE" w14:textId="019B79D8" w:rsidR="00556238" w:rsidRPr="00167AB1" w:rsidRDefault="00556238"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You should receive a case/report number from the police.  The police case number should be given to the Holman Claims Technician or submitted on the Accident/Incident form to Holman.</w:t>
      </w:r>
    </w:p>
    <w:p w14:paraId="0087F201" w14:textId="77777777" w:rsidR="00E531E9" w:rsidRPr="00167AB1" w:rsidRDefault="00E531E9" w:rsidP="00167AB1">
      <w:pPr>
        <w:numPr>
          <w:ilvl w:val="2"/>
          <w:numId w:val="16"/>
        </w:numPr>
        <w:spacing w:before="100" w:beforeAutospacing="1" w:after="100" w:afterAutospacing="1" w:line="360" w:lineRule="auto"/>
        <w:rPr>
          <w:rStyle w:val="normaltextrun"/>
          <w:rFonts w:ascii="Arial" w:eastAsia="Times New Roman" w:hAnsi="Arial" w:cs="Arial"/>
          <w:sz w:val="24"/>
          <w:szCs w:val="24"/>
        </w:rPr>
      </w:pPr>
      <w:r w:rsidRPr="00167AB1">
        <w:rPr>
          <w:rStyle w:val="normaltextrun"/>
          <w:rFonts w:ascii="Arial" w:hAnsi="Arial" w:cs="Arial"/>
          <w:sz w:val="24"/>
          <w:szCs w:val="24"/>
        </w:rPr>
        <w:t>Get as much information as possible</w:t>
      </w:r>
    </w:p>
    <w:p w14:paraId="42253A87" w14:textId="77777777"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Date &amp; time of accident/incident</w:t>
      </w:r>
      <w:r w:rsidRPr="00167AB1">
        <w:rPr>
          <w:rStyle w:val="eop"/>
          <w:rFonts w:ascii="Arial" w:hAnsi="Arial" w:cs="Arial"/>
          <w:sz w:val="24"/>
          <w:szCs w:val="24"/>
        </w:rPr>
        <w:t> </w:t>
      </w:r>
    </w:p>
    <w:p w14:paraId="0E70354F" w14:textId="77777777"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Plate number, year, make, model, color of all involved vehicles</w:t>
      </w:r>
      <w:r w:rsidRPr="00167AB1">
        <w:rPr>
          <w:rStyle w:val="eop"/>
          <w:rFonts w:ascii="Arial" w:hAnsi="Arial" w:cs="Arial"/>
          <w:sz w:val="24"/>
          <w:szCs w:val="24"/>
        </w:rPr>
        <w:t> </w:t>
      </w:r>
    </w:p>
    <w:p w14:paraId="5FA6729C" w14:textId="77777777"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Owner(s) of all involved vehicles, their name(s), address(es) and telephone number(s)</w:t>
      </w:r>
      <w:r w:rsidRPr="00167AB1">
        <w:rPr>
          <w:rStyle w:val="eop"/>
          <w:rFonts w:ascii="Arial" w:hAnsi="Arial" w:cs="Arial"/>
          <w:sz w:val="24"/>
          <w:szCs w:val="24"/>
        </w:rPr>
        <w:t> </w:t>
      </w:r>
    </w:p>
    <w:p w14:paraId="156576B4" w14:textId="77777777"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lastRenderedPageBreak/>
        <w:t>Insurance company and policy number from all other involved vehicles</w:t>
      </w:r>
      <w:r w:rsidRPr="00167AB1">
        <w:rPr>
          <w:rStyle w:val="eop"/>
          <w:rFonts w:ascii="Arial" w:hAnsi="Arial" w:cs="Arial"/>
          <w:sz w:val="24"/>
          <w:szCs w:val="24"/>
        </w:rPr>
        <w:t> </w:t>
      </w:r>
    </w:p>
    <w:p w14:paraId="5F43D75F" w14:textId="77777777"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Names, addresses and telephone numbers of all involved persons</w:t>
      </w:r>
      <w:r w:rsidRPr="00167AB1">
        <w:rPr>
          <w:rStyle w:val="eop"/>
          <w:rFonts w:ascii="Arial" w:hAnsi="Arial" w:cs="Arial"/>
          <w:sz w:val="24"/>
          <w:szCs w:val="24"/>
        </w:rPr>
        <w:t> </w:t>
      </w:r>
    </w:p>
    <w:p w14:paraId="47597D2B" w14:textId="0808F38A" w:rsidR="00E531E9"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All injuries should be noted and reported</w:t>
      </w:r>
    </w:p>
    <w:p w14:paraId="2FDF9AB1" w14:textId="6D63C16E" w:rsidR="00E531E9" w:rsidRPr="00167AB1" w:rsidRDefault="00E531E9" w:rsidP="00167AB1">
      <w:pPr>
        <w:numPr>
          <w:ilvl w:val="2"/>
          <w:numId w:val="16"/>
        </w:numPr>
        <w:spacing w:before="100" w:beforeAutospacing="1" w:after="100" w:afterAutospacing="1" w:line="360" w:lineRule="auto"/>
        <w:rPr>
          <w:rStyle w:val="normaltextrun"/>
          <w:rFonts w:ascii="Arial" w:eastAsia="Times New Roman" w:hAnsi="Arial" w:cs="Arial"/>
          <w:sz w:val="24"/>
          <w:szCs w:val="24"/>
        </w:rPr>
      </w:pPr>
      <w:r w:rsidRPr="00167AB1">
        <w:rPr>
          <w:rStyle w:val="normaltextrun"/>
          <w:rFonts w:ascii="Arial" w:hAnsi="Arial" w:cs="Arial"/>
          <w:sz w:val="24"/>
          <w:szCs w:val="24"/>
        </w:rPr>
        <w:t xml:space="preserve">Report the </w:t>
      </w:r>
      <w:r w:rsidR="00556238" w:rsidRPr="00167AB1">
        <w:rPr>
          <w:rStyle w:val="normaltextrun"/>
          <w:rFonts w:ascii="Arial" w:hAnsi="Arial" w:cs="Arial"/>
          <w:sz w:val="24"/>
          <w:szCs w:val="24"/>
        </w:rPr>
        <w:t xml:space="preserve">Accident </w:t>
      </w:r>
      <w:r w:rsidRPr="00167AB1">
        <w:rPr>
          <w:rStyle w:val="normaltextrun"/>
          <w:rFonts w:ascii="Arial" w:hAnsi="Arial" w:cs="Arial"/>
          <w:sz w:val="24"/>
          <w:szCs w:val="24"/>
        </w:rPr>
        <w:t>(with-in 24 hours)</w:t>
      </w:r>
    </w:p>
    <w:p w14:paraId="69F2CEF8" w14:textId="77777777" w:rsidR="00E531E9" w:rsidRPr="00167AB1" w:rsidRDefault="00E531E9" w:rsidP="00167AB1">
      <w:pPr>
        <w:numPr>
          <w:ilvl w:val="3"/>
          <w:numId w:val="16"/>
        </w:numPr>
        <w:spacing w:before="100" w:beforeAutospacing="1" w:after="100" w:afterAutospacing="1" w:line="360" w:lineRule="auto"/>
        <w:rPr>
          <w:rStyle w:val="normaltextrun"/>
          <w:rFonts w:ascii="Arial" w:eastAsia="Times New Roman" w:hAnsi="Arial" w:cs="Arial"/>
          <w:sz w:val="24"/>
          <w:szCs w:val="24"/>
        </w:rPr>
      </w:pPr>
      <w:r w:rsidRPr="00167AB1">
        <w:rPr>
          <w:rStyle w:val="normaltextrun"/>
          <w:rFonts w:ascii="Arial" w:hAnsi="Arial" w:cs="Arial"/>
          <w:sz w:val="24"/>
          <w:szCs w:val="24"/>
        </w:rPr>
        <w:t>R</w:t>
      </w:r>
      <w:r w:rsidR="00556238" w:rsidRPr="00167AB1">
        <w:rPr>
          <w:rStyle w:val="normaltextrun"/>
          <w:rFonts w:ascii="Arial" w:hAnsi="Arial" w:cs="Arial"/>
          <w:sz w:val="24"/>
          <w:szCs w:val="24"/>
        </w:rPr>
        <w:t xml:space="preserve">eport to your supervisor </w:t>
      </w:r>
    </w:p>
    <w:p w14:paraId="2F8AB35E" w14:textId="791A3EFD" w:rsidR="00556238"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rPr>
      </w:pPr>
      <w:r w:rsidRPr="00167AB1">
        <w:rPr>
          <w:rStyle w:val="normaltextrun"/>
          <w:rFonts w:ascii="Arial" w:hAnsi="Arial" w:cs="Arial"/>
          <w:sz w:val="24"/>
          <w:szCs w:val="24"/>
        </w:rPr>
        <w:t>Report to your</w:t>
      </w:r>
      <w:r w:rsidR="00556238" w:rsidRPr="00167AB1">
        <w:rPr>
          <w:rStyle w:val="normaltextrun"/>
          <w:rFonts w:ascii="Arial" w:hAnsi="Arial" w:cs="Arial"/>
          <w:sz w:val="24"/>
          <w:szCs w:val="24"/>
        </w:rPr>
        <w:t xml:space="preserve"> Agency Fleet Coordinator</w:t>
      </w:r>
    </w:p>
    <w:p w14:paraId="1FFFD4A0" w14:textId="0B4DCBC1" w:rsidR="003A00BB" w:rsidRPr="00167AB1" w:rsidRDefault="00E531E9" w:rsidP="00167AB1">
      <w:pPr>
        <w:numPr>
          <w:ilvl w:val="3"/>
          <w:numId w:val="16"/>
        </w:numPr>
        <w:spacing w:before="100" w:beforeAutospacing="1" w:after="100" w:afterAutospacing="1" w:line="360" w:lineRule="auto"/>
        <w:rPr>
          <w:rStyle w:val="eop"/>
          <w:rFonts w:ascii="Arial" w:eastAsia="Times New Roman" w:hAnsi="Arial" w:cs="Arial"/>
          <w:sz w:val="24"/>
          <w:szCs w:val="24"/>
          <w:u w:val="single"/>
        </w:rPr>
      </w:pPr>
      <w:r w:rsidRPr="00167AB1">
        <w:rPr>
          <w:rStyle w:val="eop"/>
          <w:rFonts w:ascii="Arial" w:hAnsi="Arial" w:cs="Arial"/>
          <w:color w:val="000000"/>
          <w:sz w:val="24"/>
          <w:szCs w:val="24"/>
          <w:shd w:val="clear" w:color="auto" w:fill="FFFFFF"/>
        </w:rPr>
        <w:t xml:space="preserve">Report to Holman by phone 1-800-277-8181 or </w:t>
      </w:r>
      <w:r w:rsidR="00D021F7">
        <w:rPr>
          <w:rStyle w:val="eop"/>
          <w:rFonts w:ascii="Arial" w:hAnsi="Arial" w:cs="Arial"/>
          <w:color w:val="000000"/>
          <w:sz w:val="24"/>
          <w:szCs w:val="24"/>
          <w:shd w:val="clear" w:color="auto" w:fill="FFFFFF"/>
        </w:rPr>
        <w:t xml:space="preserve">save time </w:t>
      </w:r>
      <w:r w:rsidRPr="00167AB1">
        <w:rPr>
          <w:rStyle w:val="eop"/>
          <w:rFonts w:ascii="Arial" w:hAnsi="Arial" w:cs="Arial"/>
          <w:color w:val="000000"/>
          <w:sz w:val="24"/>
          <w:szCs w:val="24"/>
          <w:shd w:val="clear" w:color="auto" w:fill="FFFFFF"/>
        </w:rPr>
        <w:t xml:space="preserve">by submitting an Accident/Incident Report Form (located on our website) to </w:t>
      </w:r>
      <w:hyperlink r:id="rId6" w:history="1">
        <w:r w:rsidRPr="00167AB1">
          <w:rPr>
            <w:rStyle w:val="Hyperlink"/>
            <w:rFonts w:ascii="Arial" w:hAnsi="Arial" w:cs="Arial"/>
            <w:sz w:val="24"/>
            <w:szCs w:val="24"/>
            <w:shd w:val="clear" w:color="auto" w:fill="FFFFFF"/>
          </w:rPr>
          <w:t>Fleetclaims@holman.</w:t>
        </w:r>
        <w:r w:rsidRPr="00167AB1">
          <w:rPr>
            <w:rStyle w:val="Hyperlink"/>
            <w:rFonts w:ascii="Arial" w:hAnsi="Arial" w:cs="Arial"/>
            <w:sz w:val="24"/>
            <w:szCs w:val="24"/>
          </w:rPr>
          <w:t>com</w:t>
        </w:r>
      </w:hyperlink>
      <w:r w:rsidRPr="00167AB1">
        <w:rPr>
          <w:rStyle w:val="eop"/>
          <w:rFonts w:ascii="Arial" w:hAnsi="Arial" w:cs="Arial"/>
          <w:sz w:val="24"/>
          <w:szCs w:val="24"/>
          <w:u w:val="single"/>
        </w:rPr>
        <w:t xml:space="preserve"> </w:t>
      </w:r>
    </w:p>
    <w:p w14:paraId="5FAE222D" w14:textId="77777777" w:rsidR="00167AB1" w:rsidRPr="00167AB1" w:rsidRDefault="00167AB1" w:rsidP="00167AB1">
      <w:pPr>
        <w:spacing w:before="100" w:beforeAutospacing="1" w:after="100" w:afterAutospacing="1" w:line="360" w:lineRule="auto"/>
        <w:ind w:left="1440"/>
        <w:rPr>
          <w:rFonts w:ascii="Arial" w:eastAsia="Times New Roman" w:hAnsi="Arial" w:cs="Arial"/>
          <w:sz w:val="24"/>
          <w:szCs w:val="24"/>
          <w:u w:val="single"/>
        </w:rPr>
      </w:pPr>
    </w:p>
    <w:p w14:paraId="59C6BD31" w14:textId="18DAE13E" w:rsidR="00D80776" w:rsidRPr="00D021F7" w:rsidRDefault="003A00BB" w:rsidP="00167AB1">
      <w:pPr>
        <w:numPr>
          <w:ilvl w:val="0"/>
          <w:numId w:val="16"/>
        </w:numPr>
        <w:spacing w:before="100" w:beforeAutospacing="1" w:after="100" w:afterAutospacing="1" w:line="360" w:lineRule="auto"/>
        <w:rPr>
          <w:rFonts w:ascii="Arial" w:eastAsia="Times New Roman" w:hAnsi="Arial" w:cs="Arial"/>
          <w:b/>
          <w:bCs/>
          <w:smallCaps/>
          <w:sz w:val="32"/>
          <w:szCs w:val="32"/>
        </w:rPr>
      </w:pPr>
      <w:r w:rsidRPr="00D021F7">
        <w:rPr>
          <w:rFonts w:ascii="Arial" w:hAnsi="Arial" w:cs="Arial"/>
          <w:b/>
          <w:bCs/>
          <w:smallCaps/>
          <w:sz w:val="32"/>
          <w:szCs w:val="32"/>
        </w:rPr>
        <w:t xml:space="preserve">Towing Service’s </w:t>
      </w:r>
    </w:p>
    <w:p w14:paraId="42435CE6" w14:textId="33B59FF8" w:rsidR="00D80776" w:rsidRPr="00167AB1" w:rsidRDefault="00D80776" w:rsidP="00167AB1">
      <w:pPr>
        <w:numPr>
          <w:ilvl w:val="1"/>
          <w:numId w:val="16"/>
        </w:numPr>
        <w:spacing w:before="100" w:beforeAutospacing="1" w:after="100" w:afterAutospacing="1" w:line="360" w:lineRule="auto"/>
        <w:rPr>
          <w:rFonts w:ascii="Arial" w:eastAsia="Times New Roman" w:hAnsi="Arial" w:cs="Arial"/>
          <w:sz w:val="24"/>
          <w:szCs w:val="24"/>
        </w:rPr>
      </w:pPr>
      <w:r w:rsidRPr="00167AB1">
        <w:rPr>
          <w:rFonts w:ascii="Arial" w:hAnsi="Arial" w:cs="Arial"/>
          <w:b/>
          <w:bCs/>
          <w:sz w:val="24"/>
          <w:szCs w:val="24"/>
        </w:rPr>
        <w:t>Holman Towing Service:</w:t>
      </w:r>
      <w:r w:rsidRPr="00167AB1">
        <w:rPr>
          <w:rFonts w:ascii="Arial" w:hAnsi="Arial" w:cs="Arial"/>
          <w:sz w:val="24"/>
          <w:szCs w:val="24"/>
        </w:rPr>
        <w:t xml:space="preserve">  Call Holman at (800) 277-8181 to obtain towing services, Holman does not provide transportation to the driver to any location, drivers will have to coordinate transportation back to their business office or home. </w:t>
      </w:r>
    </w:p>
    <w:p w14:paraId="2D4FBD9F" w14:textId="77777777" w:rsidR="00D80776" w:rsidRPr="00167AB1" w:rsidRDefault="00D80776" w:rsidP="00167AB1">
      <w:pPr>
        <w:pStyle w:val="ListParagraph"/>
        <w:numPr>
          <w:ilvl w:val="1"/>
          <w:numId w:val="16"/>
        </w:numPr>
        <w:spacing w:line="360" w:lineRule="auto"/>
        <w:rPr>
          <w:rFonts w:ascii="Arial" w:hAnsi="Arial" w:cs="Arial"/>
          <w:sz w:val="24"/>
          <w:szCs w:val="24"/>
        </w:rPr>
      </w:pPr>
      <w:r w:rsidRPr="00167AB1">
        <w:rPr>
          <w:rFonts w:ascii="Arial" w:hAnsi="Arial" w:cs="Arial"/>
          <w:b/>
          <w:bCs/>
          <w:sz w:val="24"/>
          <w:szCs w:val="24"/>
        </w:rPr>
        <w:t>Local Towing</w:t>
      </w:r>
      <w:r w:rsidRPr="00167AB1">
        <w:rPr>
          <w:rFonts w:ascii="Arial" w:hAnsi="Arial" w:cs="Arial"/>
          <w:sz w:val="24"/>
          <w:szCs w:val="24"/>
        </w:rPr>
        <w:t xml:space="preserve"> (within 30 miles from Motor Fleet): Call our service department at (919) 733-7772 to obtain towing services, Motor Fleet will transport driver to our shop and provide with a loaner if necessary.</w:t>
      </w:r>
    </w:p>
    <w:p w14:paraId="020816F6" w14:textId="1A5A9268" w:rsidR="000F62F4" w:rsidRPr="00167AB1" w:rsidRDefault="00D80776" w:rsidP="00167AB1">
      <w:pPr>
        <w:pStyle w:val="ListParagraph"/>
        <w:numPr>
          <w:ilvl w:val="1"/>
          <w:numId w:val="16"/>
        </w:numPr>
        <w:spacing w:line="360" w:lineRule="auto"/>
        <w:rPr>
          <w:rFonts w:ascii="Arial" w:hAnsi="Arial" w:cs="Arial"/>
          <w:sz w:val="24"/>
          <w:szCs w:val="24"/>
        </w:rPr>
      </w:pPr>
      <w:r w:rsidRPr="00D021F7">
        <w:rPr>
          <w:rFonts w:ascii="Arial" w:hAnsi="Arial" w:cs="Arial"/>
          <w:b/>
          <w:bCs/>
          <w:sz w:val="24"/>
          <w:szCs w:val="24"/>
        </w:rPr>
        <w:t>Towing Service</w:t>
      </w:r>
      <w:r w:rsidR="00167AB1" w:rsidRPr="00D021F7">
        <w:rPr>
          <w:rFonts w:ascii="Arial" w:hAnsi="Arial" w:cs="Arial"/>
          <w:b/>
          <w:bCs/>
          <w:sz w:val="24"/>
          <w:szCs w:val="24"/>
        </w:rPr>
        <w:t xml:space="preserve"> provided by MFM are for emergencies</w:t>
      </w:r>
      <w:r w:rsidR="00167AB1" w:rsidRPr="00167AB1">
        <w:rPr>
          <w:rFonts w:ascii="Arial" w:hAnsi="Arial" w:cs="Arial"/>
          <w:sz w:val="24"/>
          <w:szCs w:val="24"/>
        </w:rPr>
        <w:t>. We do not provide c</w:t>
      </w:r>
      <w:r w:rsidRPr="00167AB1">
        <w:rPr>
          <w:rFonts w:ascii="Arial" w:hAnsi="Arial" w:cs="Arial"/>
          <w:sz w:val="24"/>
          <w:szCs w:val="24"/>
        </w:rPr>
        <w:t xml:space="preserve">oncierge </w:t>
      </w:r>
      <w:r w:rsidR="00167AB1" w:rsidRPr="00167AB1">
        <w:rPr>
          <w:rFonts w:ascii="Arial" w:hAnsi="Arial" w:cs="Arial"/>
          <w:sz w:val="24"/>
          <w:szCs w:val="24"/>
        </w:rPr>
        <w:t>towing s</w:t>
      </w:r>
      <w:r w:rsidRPr="00167AB1">
        <w:rPr>
          <w:rFonts w:ascii="Arial" w:hAnsi="Arial" w:cs="Arial"/>
          <w:sz w:val="24"/>
          <w:szCs w:val="24"/>
        </w:rPr>
        <w:t>ervices</w:t>
      </w:r>
      <w:r w:rsidR="00D021F7">
        <w:rPr>
          <w:rFonts w:ascii="Arial" w:hAnsi="Arial" w:cs="Arial"/>
          <w:sz w:val="24"/>
          <w:szCs w:val="24"/>
        </w:rPr>
        <w:t xml:space="preserve">.  We will not come pick up a vehicle due for service, nor come start vehicle because the driver teleworks.  Drivers are responsible for their vehicle.    </w:t>
      </w:r>
    </w:p>
    <w:p w14:paraId="504B7B7B" w14:textId="77777777" w:rsidR="000F62F4" w:rsidRPr="00167AB1" w:rsidRDefault="000F62F4" w:rsidP="00167AB1">
      <w:pPr>
        <w:pStyle w:val="ListParagraph"/>
        <w:spacing w:line="360" w:lineRule="auto"/>
        <w:rPr>
          <w:rFonts w:ascii="Arial" w:hAnsi="Arial" w:cs="Arial"/>
          <w:sz w:val="24"/>
          <w:szCs w:val="24"/>
        </w:rPr>
      </w:pPr>
    </w:p>
    <w:p w14:paraId="2B9CC371" w14:textId="348CD472" w:rsidR="003A00BB" w:rsidRPr="00D021F7" w:rsidRDefault="003A00BB" w:rsidP="00167AB1">
      <w:pPr>
        <w:pStyle w:val="ListParagraph"/>
        <w:numPr>
          <w:ilvl w:val="0"/>
          <w:numId w:val="16"/>
        </w:numPr>
        <w:spacing w:line="360" w:lineRule="auto"/>
        <w:rPr>
          <w:rFonts w:ascii="Arial" w:hAnsi="Arial" w:cs="Arial"/>
          <w:b/>
          <w:bCs/>
          <w:smallCaps/>
          <w:sz w:val="32"/>
          <w:szCs w:val="32"/>
        </w:rPr>
      </w:pPr>
      <w:r w:rsidRPr="00D021F7">
        <w:rPr>
          <w:rFonts w:ascii="Arial" w:hAnsi="Arial" w:cs="Arial"/>
          <w:b/>
          <w:bCs/>
          <w:smallCaps/>
          <w:sz w:val="32"/>
          <w:szCs w:val="32"/>
        </w:rPr>
        <w:t>MFM Service News</w:t>
      </w:r>
    </w:p>
    <w:p w14:paraId="38029986" w14:textId="6FCD2FD2" w:rsidR="003A00BB" w:rsidRPr="00167AB1" w:rsidRDefault="003A00BB" w:rsidP="00167AB1">
      <w:pPr>
        <w:pStyle w:val="ListParagraph"/>
        <w:numPr>
          <w:ilvl w:val="1"/>
          <w:numId w:val="16"/>
        </w:numPr>
        <w:spacing w:line="360" w:lineRule="auto"/>
        <w:rPr>
          <w:rFonts w:ascii="Arial" w:hAnsi="Arial" w:cs="Arial"/>
          <w:sz w:val="24"/>
          <w:szCs w:val="24"/>
          <w:u w:val="single"/>
        </w:rPr>
      </w:pPr>
      <w:r w:rsidRPr="00167AB1">
        <w:rPr>
          <w:rFonts w:ascii="Arial" w:hAnsi="Arial" w:cs="Arial"/>
          <w:sz w:val="24"/>
          <w:szCs w:val="24"/>
        </w:rPr>
        <w:t xml:space="preserve">Parking at Motor Fleet - Lot reduction, please pick up your vehicles from shop as soon as you get </w:t>
      </w:r>
      <w:proofErr w:type="spellStart"/>
      <w:r w:rsidRPr="00167AB1">
        <w:rPr>
          <w:rFonts w:ascii="Arial" w:hAnsi="Arial" w:cs="Arial"/>
          <w:sz w:val="24"/>
          <w:szCs w:val="24"/>
        </w:rPr>
        <w:t>at</w:t>
      </w:r>
      <w:proofErr w:type="spellEnd"/>
      <w:r w:rsidRPr="00167AB1">
        <w:rPr>
          <w:rFonts w:ascii="Arial" w:hAnsi="Arial" w:cs="Arial"/>
          <w:sz w:val="24"/>
          <w:szCs w:val="24"/>
        </w:rPr>
        <w:t xml:space="preserve"> call from us</w:t>
      </w:r>
    </w:p>
    <w:p w14:paraId="5F38B1E5" w14:textId="266A0F9B" w:rsidR="003A00BB" w:rsidRPr="00167AB1" w:rsidRDefault="003A00BB" w:rsidP="00167AB1">
      <w:pPr>
        <w:pStyle w:val="ListParagraph"/>
        <w:numPr>
          <w:ilvl w:val="1"/>
          <w:numId w:val="16"/>
        </w:numPr>
        <w:spacing w:line="360" w:lineRule="auto"/>
        <w:rPr>
          <w:rFonts w:ascii="Arial" w:hAnsi="Arial" w:cs="Arial"/>
          <w:sz w:val="24"/>
          <w:szCs w:val="24"/>
          <w:u w:val="single"/>
        </w:rPr>
      </w:pPr>
      <w:r w:rsidRPr="00167AB1">
        <w:rPr>
          <w:rFonts w:ascii="Arial" w:hAnsi="Arial" w:cs="Arial"/>
          <w:sz w:val="24"/>
          <w:szCs w:val="24"/>
        </w:rPr>
        <w:t>Gas Pump schedule, Monday – Friday, from 7am to 5pm, due to lot reduction</w:t>
      </w:r>
    </w:p>
    <w:p w14:paraId="28750012" w14:textId="77777777" w:rsidR="003A00BB" w:rsidRPr="00167AB1" w:rsidRDefault="003A00BB" w:rsidP="00167AB1">
      <w:pPr>
        <w:pStyle w:val="ListParagraph"/>
        <w:spacing w:line="360" w:lineRule="auto"/>
        <w:rPr>
          <w:rFonts w:ascii="Arial" w:hAnsi="Arial" w:cs="Arial"/>
          <w:sz w:val="24"/>
          <w:szCs w:val="24"/>
        </w:rPr>
      </w:pPr>
    </w:p>
    <w:p w14:paraId="40E67B5C" w14:textId="273BA421" w:rsidR="003A00BB" w:rsidRPr="00D021F7" w:rsidRDefault="003A00BB" w:rsidP="00167AB1">
      <w:pPr>
        <w:pStyle w:val="ListParagraph"/>
        <w:numPr>
          <w:ilvl w:val="0"/>
          <w:numId w:val="16"/>
        </w:numPr>
        <w:spacing w:line="360" w:lineRule="auto"/>
        <w:rPr>
          <w:rFonts w:ascii="Arial" w:hAnsi="Arial" w:cs="Arial"/>
          <w:b/>
          <w:bCs/>
          <w:smallCaps/>
          <w:sz w:val="32"/>
          <w:szCs w:val="32"/>
        </w:rPr>
      </w:pPr>
      <w:r w:rsidRPr="00D021F7">
        <w:rPr>
          <w:rFonts w:ascii="Arial" w:hAnsi="Arial" w:cs="Arial"/>
          <w:b/>
          <w:bCs/>
          <w:smallCaps/>
          <w:sz w:val="32"/>
          <w:szCs w:val="32"/>
        </w:rPr>
        <w:t>Fleet Service Directory</w:t>
      </w:r>
    </w:p>
    <w:p w14:paraId="7D53ABBD" w14:textId="77777777" w:rsidR="003A00BB" w:rsidRPr="00167AB1" w:rsidRDefault="003A00BB" w:rsidP="00167AB1">
      <w:pPr>
        <w:pStyle w:val="ListParagraph"/>
        <w:numPr>
          <w:ilvl w:val="1"/>
          <w:numId w:val="16"/>
        </w:numPr>
        <w:spacing w:line="360" w:lineRule="auto"/>
        <w:rPr>
          <w:rFonts w:ascii="Arial" w:hAnsi="Arial" w:cs="Arial"/>
          <w:sz w:val="24"/>
          <w:szCs w:val="24"/>
        </w:rPr>
      </w:pPr>
      <w:r w:rsidRPr="00167AB1">
        <w:rPr>
          <w:rFonts w:ascii="Arial" w:hAnsi="Arial" w:cs="Arial"/>
          <w:sz w:val="24"/>
          <w:szCs w:val="24"/>
        </w:rPr>
        <w:t>Motor Fleet Service Department: 919-733-7772</w:t>
      </w:r>
    </w:p>
    <w:p w14:paraId="551B5F68" w14:textId="77777777" w:rsidR="003A00BB" w:rsidRPr="00167AB1" w:rsidRDefault="003A00BB" w:rsidP="00167AB1">
      <w:pPr>
        <w:pStyle w:val="ListParagraph"/>
        <w:numPr>
          <w:ilvl w:val="1"/>
          <w:numId w:val="16"/>
        </w:numPr>
        <w:spacing w:line="360" w:lineRule="auto"/>
        <w:rPr>
          <w:rFonts w:ascii="Arial" w:hAnsi="Arial" w:cs="Arial"/>
          <w:sz w:val="24"/>
          <w:szCs w:val="24"/>
        </w:rPr>
      </w:pPr>
      <w:r w:rsidRPr="00167AB1">
        <w:rPr>
          <w:rFonts w:ascii="Arial" w:hAnsi="Arial" w:cs="Arial"/>
          <w:sz w:val="24"/>
          <w:szCs w:val="24"/>
        </w:rPr>
        <w:t>Holman: 800-277-8181</w:t>
      </w:r>
    </w:p>
    <w:p w14:paraId="48DFDC20" w14:textId="77777777" w:rsidR="003A00BB" w:rsidRPr="00167AB1" w:rsidRDefault="003A00BB" w:rsidP="00167AB1">
      <w:pPr>
        <w:pStyle w:val="ListParagraph"/>
        <w:numPr>
          <w:ilvl w:val="1"/>
          <w:numId w:val="16"/>
        </w:numPr>
        <w:spacing w:line="360" w:lineRule="auto"/>
        <w:rPr>
          <w:rStyle w:val="Hyperlink"/>
          <w:rFonts w:ascii="Arial" w:hAnsi="Arial" w:cs="Arial"/>
          <w:color w:val="auto"/>
          <w:sz w:val="24"/>
          <w:szCs w:val="24"/>
          <w:u w:val="none"/>
        </w:rPr>
      </w:pPr>
      <w:r w:rsidRPr="00167AB1">
        <w:rPr>
          <w:rFonts w:ascii="Arial" w:hAnsi="Arial" w:cs="Arial"/>
          <w:sz w:val="24"/>
          <w:szCs w:val="24"/>
        </w:rPr>
        <w:t xml:space="preserve">Service Email address: </w:t>
      </w:r>
      <w:hyperlink r:id="rId7" w:history="1">
        <w:r w:rsidRPr="00167AB1">
          <w:rPr>
            <w:rStyle w:val="Hyperlink"/>
            <w:rFonts w:ascii="Arial" w:hAnsi="Arial" w:cs="Arial"/>
            <w:sz w:val="24"/>
            <w:szCs w:val="24"/>
          </w:rPr>
          <w:t>Service.mfm@doa.nc.gov</w:t>
        </w:r>
      </w:hyperlink>
    </w:p>
    <w:p w14:paraId="675FC4C6" w14:textId="3963E89F" w:rsidR="003A00BB" w:rsidRPr="00167AB1" w:rsidRDefault="003A00BB" w:rsidP="00167AB1">
      <w:pPr>
        <w:pStyle w:val="ListParagraph"/>
        <w:numPr>
          <w:ilvl w:val="1"/>
          <w:numId w:val="16"/>
        </w:numPr>
        <w:spacing w:line="360" w:lineRule="auto"/>
        <w:rPr>
          <w:rFonts w:ascii="Arial" w:hAnsi="Arial" w:cs="Arial"/>
          <w:sz w:val="24"/>
          <w:szCs w:val="24"/>
        </w:rPr>
      </w:pPr>
      <w:r w:rsidRPr="00167AB1">
        <w:rPr>
          <w:rFonts w:ascii="Arial" w:hAnsi="Arial" w:cs="Arial"/>
          <w:sz w:val="24"/>
          <w:szCs w:val="24"/>
        </w:rPr>
        <w:t>Staff Listing:</w:t>
      </w:r>
    </w:p>
    <w:p w14:paraId="600CBCC4" w14:textId="7777777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rPr>
      </w:pPr>
      <w:r w:rsidRPr="00167AB1">
        <w:rPr>
          <w:rFonts w:ascii="Arial" w:hAnsi="Arial" w:cs="Arial"/>
        </w:rPr>
        <w:lastRenderedPageBreak/>
        <w:t xml:space="preserve">Fleet Service Manager, Teresa Powell, </w:t>
      </w:r>
      <w:hyperlink r:id="rId8" w:history="1">
        <w:r w:rsidRPr="00167AB1">
          <w:rPr>
            <w:rStyle w:val="Hyperlink"/>
            <w:rFonts w:ascii="Arial" w:hAnsi="Arial" w:cs="Arial"/>
          </w:rPr>
          <w:t>Teresa.powell@doa.nc.gov</w:t>
        </w:r>
      </w:hyperlink>
      <w:r w:rsidRPr="00167AB1">
        <w:rPr>
          <w:rFonts w:ascii="Arial" w:hAnsi="Arial" w:cs="Arial"/>
        </w:rPr>
        <w:t xml:space="preserve"> 919-857-4045</w:t>
      </w:r>
    </w:p>
    <w:p w14:paraId="63B28710" w14:textId="7777777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rPr>
      </w:pPr>
      <w:r w:rsidRPr="00167AB1">
        <w:rPr>
          <w:rFonts w:ascii="Arial" w:hAnsi="Arial" w:cs="Arial"/>
        </w:rPr>
        <w:t xml:space="preserve">Garage Manager, David Denton, </w:t>
      </w:r>
      <w:hyperlink r:id="rId9" w:history="1">
        <w:r w:rsidRPr="00167AB1">
          <w:rPr>
            <w:rStyle w:val="Hyperlink"/>
            <w:rFonts w:ascii="Arial" w:hAnsi="Arial" w:cs="Arial"/>
          </w:rPr>
          <w:t>David.denton@doa.nc.gov</w:t>
        </w:r>
      </w:hyperlink>
      <w:r w:rsidRPr="00167AB1">
        <w:rPr>
          <w:rFonts w:ascii="Arial" w:hAnsi="Arial" w:cs="Arial"/>
        </w:rPr>
        <w:t xml:space="preserve"> 919-857-4055</w:t>
      </w:r>
    </w:p>
    <w:p w14:paraId="52F4652D" w14:textId="7777777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rPr>
      </w:pPr>
      <w:r w:rsidRPr="00167AB1">
        <w:rPr>
          <w:rFonts w:ascii="Arial" w:hAnsi="Arial" w:cs="Arial"/>
        </w:rPr>
        <w:t xml:space="preserve">Service Tech, Greg Dunn, </w:t>
      </w:r>
      <w:hyperlink r:id="rId10" w:history="1">
        <w:r w:rsidRPr="00167AB1">
          <w:rPr>
            <w:rStyle w:val="Hyperlink"/>
            <w:rFonts w:ascii="Arial" w:hAnsi="Arial" w:cs="Arial"/>
          </w:rPr>
          <w:t>Greg.dunn@doa.nc.gov</w:t>
        </w:r>
      </w:hyperlink>
      <w:r w:rsidRPr="00167AB1">
        <w:rPr>
          <w:rFonts w:ascii="Arial" w:hAnsi="Arial" w:cs="Arial"/>
        </w:rPr>
        <w:t xml:space="preserve"> 919-857-4046</w:t>
      </w:r>
    </w:p>
    <w:p w14:paraId="04DA4C90" w14:textId="7777777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rPr>
      </w:pPr>
      <w:r w:rsidRPr="00167AB1">
        <w:rPr>
          <w:rFonts w:ascii="Arial" w:hAnsi="Arial" w:cs="Arial"/>
        </w:rPr>
        <w:t xml:space="preserve">Service Tech, George Partin, </w:t>
      </w:r>
      <w:hyperlink r:id="rId11" w:history="1">
        <w:r w:rsidRPr="00167AB1">
          <w:rPr>
            <w:rStyle w:val="Hyperlink"/>
            <w:rFonts w:ascii="Arial" w:hAnsi="Arial" w:cs="Arial"/>
          </w:rPr>
          <w:t>George.partin@doa.nc.gov</w:t>
        </w:r>
      </w:hyperlink>
      <w:r w:rsidRPr="00167AB1">
        <w:rPr>
          <w:rFonts w:ascii="Arial" w:hAnsi="Arial" w:cs="Arial"/>
        </w:rPr>
        <w:t xml:space="preserve"> 919-857-4047</w:t>
      </w:r>
    </w:p>
    <w:p w14:paraId="45B7E24A" w14:textId="7777777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rPr>
      </w:pPr>
      <w:r w:rsidRPr="00167AB1">
        <w:rPr>
          <w:rFonts w:ascii="Arial" w:hAnsi="Arial" w:cs="Arial"/>
        </w:rPr>
        <w:t xml:space="preserve">Parts Department, Randy Lindsay, </w:t>
      </w:r>
      <w:hyperlink r:id="rId12" w:history="1">
        <w:r w:rsidRPr="00167AB1">
          <w:rPr>
            <w:rStyle w:val="Hyperlink"/>
            <w:rFonts w:ascii="Arial" w:hAnsi="Arial" w:cs="Arial"/>
          </w:rPr>
          <w:t>Randy.lindsay@doa.nc.gov</w:t>
        </w:r>
      </w:hyperlink>
      <w:r w:rsidRPr="00167AB1">
        <w:rPr>
          <w:rFonts w:ascii="Arial" w:hAnsi="Arial" w:cs="Arial"/>
        </w:rPr>
        <w:t xml:space="preserve"> 919-857-4057</w:t>
      </w:r>
    </w:p>
    <w:p w14:paraId="3A7110A4" w14:textId="703849F7" w:rsidR="003A00BB" w:rsidRPr="00167AB1" w:rsidRDefault="003A00BB" w:rsidP="00167AB1">
      <w:pPr>
        <w:pStyle w:val="paragraph"/>
        <w:numPr>
          <w:ilvl w:val="2"/>
          <w:numId w:val="16"/>
        </w:numPr>
        <w:spacing w:before="0" w:beforeAutospacing="0" w:after="0" w:afterAutospacing="0" w:line="360" w:lineRule="auto"/>
        <w:textAlignment w:val="baseline"/>
        <w:rPr>
          <w:rFonts w:ascii="Arial" w:hAnsi="Arial" w:cs="Arial"/>
          <w:u w:val="single"/>
        </w:rPr>
      </w:pPr>
      <w:r w:rsidRPr="00167AB1">
        <w:rPr>
          <w:rFonts w:ascii="Arial" w:hAnsi="Arial" w:cs="Arial"/>
        </w:rPr>
        <w:t xml:space="preserve">Motor Fleet Website Link: </w:t>
      </w:r>
      <w:hyperlink r:id="rId13" w:history="1">
        <w:r w:rsidRPr="00167AB1">
          <w:rPr>
            <w:rStyle w:val="Hyperlink"/>
            <w:rFonts w:ascii="Arial" w:hAnsi="Arial" w:cs="Arial"/>
          </w:rPr>
          <w:t>https://ncadmin.nc.gov/government/motor-fleet-management</w:t>
        </w:r>
      </w:hyperlink>
      <w:r w:rsidRPr="00167AB1">
        <w:rPr>
          <w:rFonts w:ascii="Arial" w:hAnsi="Arial" w:cs="Arial"/>
        </w:rPr>
        <w:t xml:space="preserve"> </w:t>
      </w:r>
    </w:p>
    <w:p w14:paraId="5D371E65" w14:textId="77777777" w:rsidR="00551A6F" w:rsidRPr="00167AB1" w:rsidRDefault="00551A6F" w:rsidP="00167AB1">
      <w:pPr>
        <w:pStyle w:val="paragraph"/>
        <w:spacing w:before="0" w:beforeAutospacing="0" w:after="0" w:afterAutospacing="0" w:line="360" w:lineRule="auto"/>
        <w:ind w:left="720"/>
        <w:textAlignment w:val="baseline"/>
        <w:rPr>
          <w:rFonts w:ascii="Arial" w:hAnsi="Arial" w:cs="Arial"/>
          <w:u w:val="single"/>
        </w:rPr>
      </w:pPr>
    </w:p>
    <w:p w14:paraId="776B6D5A" w14:textId="77777777" w:rsidR="0073721B" w:rsidRDefault="0073721B" w:rsidP="00636C38">
      <w:pPr>
        <w:spacing w:line="360" w:lineRule="auto"/>
        <w:jc w:val="center"/>
        <w:rPr>
          <w:rFonts w:ascii="Arial" w:hAnsi="Arial" w:cs="Arial"/>
          <w:sz w:val="36"/>
          <w:szCs w:val="36"/>
        </w:rPr>
      </w:pPr>
    </w:p>
    <w:p w14:paraId="46DFD78C" w14:textId="77777777" w:rsidR="0073721B" w:rsidRDefault="0073721B" w:rsidP="00636C38">
      <w:pPr>
        <w:spacing w:line="360" w:lineRule="auto"/>
        <w:jc w:val="center"/>
        <w:rPr>
          <w:rFonts w:ascii="Arial" w:hAnsi="Arial" w:cs="Arial"/>
          <w:sz w:val="36"/>
          <w:szCs w:val="36"/>
        </w:rPr>
      </w:pPr>
    </w:p>
    <w:p w14:paraId="4CB4F414" w14:textId="77777777" w:rsidR="0073721B" w:rsidRDefault="0073721B" w:rsidP="00636C38">
      <w:pPr>
        <w:spacing w:line="360" w:lineRule="auto"/>
        <w:jc w:val="center"/>
        <w:rPr>
          <w:rFonts w:ascii="Arial" w:hAnsi="Arial" w:cs="Arial"/>
          <w:sz w:val="36"/>
          <w:szCs w:val="36"/>
        </w:rPr>
      </w:pPr>
    </w:p>
    <w:p w14:paraId="282387C7" w14:textId="77777777" w:rsidR="0073721B" w:rsidRDefault="0073721B" w:rsidP="00636C38">
      <w:pPr>
        <w:spacing w:line="360" w:lineRule="auto"/>
        <w:jc w:val="center"/>
        <w:rPr>
          <w:rFonts w:ascii="Arial" w:hAnsi="Arial" w:cs="Arial"/>
          <w:sz w:val="36"/>
          <w:szCs w:val="36"/>
        </w:rPr>
      </w:pPr>
    </w:p>
    <w:p w14:paraId="4146A31A" w14:textId="77777777" w:rsidR="0073721B" w:rsidRDefault="0073721B" w:rsidP="00636C38">
      <w:pPr>
        <w:spacing w:line="360" w:lineRule="auto"/>
        <w:jc w:val="center"/>
        <w:rPr>
          <w:rFonts w:ascii="Arial" w:hAnsi="Arial" w:cs="Arial"/>
          <w:sz w:val="36"/>
          <w:szCs w:val="36"/>
        </w:rPr>
      </w:pPr>
    </w:p>
    <w:p w14:paraId="6DC4BDAD" w14:textId="77777777" w:rsidR="0073721B" w:rsidRDefault="0073721B" w:rsidP="00636C38">
      <w:pPr>
        <w:spacing w:line="360" w:lineRule="auto"/>
        <w:jc w:val="center"/>
        <w:rPr>
          <w:rFonts w:ascii="Arial" w:hAnsi="Arial" w:cs="Arial"/>
          <w:sz w:val="36"/>
          <w:szCs w:val="36"/>
        </w:rPr>
      </w:pPr>
    </w:p>
    <w:p w14:paraId="2E65A4DF" w14:textId="77777777" w:rsidR="0073721B" w:rsidRDefault="0073721B" w:rsidP="00636C38">
      <w:pPr>
        <w:spacing w:line="360" w:lineRule="auto"/>
        <w:jc w:val="center"/>
        <w:rPr>
          <w:rFonts w:ascii="Arial" w:hAnsi="Arial" w:cs="Arial"/>
          <w:sz w:val="36"/>
          <w:szCs w:val="36"/>
        </w:rPr>
      </w:pPr>
    </w:p>
    <w:p w14:paraId="2B7D65CF" w14:textId="77777777" w:rsidR="0073721B" w:rsidRDefault="0073721B" w:rsidP="00636C38">
      <w:pPr>
        <w:spacing w:line="360" w:lineRule="auto"/>
        <w:jc w:val="center"/>
        <w:rPr>
          <w:rFonts w:ascii="Arial" w:hAnsi="Arial" w:cs="Arial"/>
          <w:sz w:val="36"/>
          <w:szCs w:val="36"/>
        </w:rPr>
      </w:pPr>
    </w:p>
    <w:p w14:paraId="1176BD4C" w14:textId="77777777" w:rsidR="0073721B" w:rsidRDefault="0073721B" w:rsidP="00636C38">
      <w:pPr>
        <w:spacing w:line="360" w:lineRule="auto"/>
        <w:jc w:val="center"/>
        <w:rPr>
          <w:rFonts w:ascii="Arial" w:hAnsi="Arial" w:cs="Arial"/>
          <w:sz w:val="36"/>
          <w:szCs w:val="36"/>
        </w:rPr>
      </w:pPr>
    </w:p>
    <w:p w14:paraId="6CC69214" w14:textId="77777777" w:rsidR="0073721B" w:rsidRDefault="0073721B" w:rsidP="00636C38">
      <w:pPr>
        <w:spacing w:line="360" w:lineRule="auto"/>
        <w:jc w:val="center"/>
        <w:rPr>
          <w:rFonts w:ascii="Arial" w:hAnsi="Arial" w:cs="Arial"/>
          <w:sz w:val="36"/>
          <w:szCs w:val="36"/>
        </w:rPr>
      </w:pPr>
    </w:p>
    <w:p w14:paraId="3E41C083" w14:textId="77777777" w:rsidR="0073721B" w:rsidRDefault="0073721B" w:rsidP="00636C38">
      <w:pPr>
        <w:spacing w:line="360" w:lineRule="auto"/>
        <w:jc w:val="center"/>
        <w:rPr>
          <w:rFonts w:ascii="Arial" w:hAnsi="Arial" w:cs="Arial"/>
          <w:sz w:val="36"/>
          <w:szCs w:val="36"/>
        </w:rPr>
      </w:pPr>
    </w:p>
    <w:p w14:paraId="74E4D89F" w14:textId="77777777" w:rsidR="0073721B" w:rsidRDefault="0073721B" w:rsidP="00636C38">
      <w:pPr>
        <w:spacing w:line="360" w:lineRule="auto"/>
        <w:jc w:val="center"/>
        <w:rPr>
          <w:rFonts w:ascii="Arial" w:hAnsi="Arial" w:cs="Arial"/>
          <w:sz w:val="36"/>
          <w:szCs w:val="36"/>
        </w:rPr>
      </w:pPr>
    </w:p>
    <w:p w14:paraId="6C7FEB08" w14:textId="7A661C71" w:rsidR="00636C38" w:rsidRDefault="00636C38" w:rsidP="00636C38">
      <w:pPr>
        <w:spacing w:line="360" w:lineRule="auto"/>
        <w:jc w:val="center"/>
        <w:rPr>
          <w:rFonts w:ascii="Arial" w:hAnsi="Arial" w:cs="Arial"/>
          <w:sz w:val="36"/>
          <w:szCs w:val="36"/>
        </w:rPr>
      </w:pPr>
      <w:r w:rsidRPr="00636C38">
        <w:rPr>
          <w:rFonts w:ascii="Arial" w:hAnsi="Arial" w:cs="Arial"/>
          <w:sz w:val="36"/>
          <w:szCs w:val="36"/>
        </w:rPr>
        <w:t>Compliance</w:t>
      </w:r>
      <w:r w:rsidR="006159AF" w:rsidRPr="00636C38">
        <w:rPr>
          <w:rFonts w:ascii="Arial" w:hAnsi="Arial" w:cs="Arial"/>
          <w:sz w:val="36"/>
          <w:szCs w:val="36"/>
        </w:rPr>
        <w:t xml:space="preserve"> </w:t>
      </w:r>
      <w:r w:rsidRPr="00636C38">
        <w:rPr>
          <w:rFonts w:ascii="Arial" w:hAnsi="Arial" w:cs="Arial"/>
          <w:sz w:val="36"/>
          <w:szCs w:val="36"/>
        </w:rPr>
        <w:t>&amp; Utilization</w:t>
      </w:r>
      <w:r w:rsidR="0073721B">
        <w:rPr>
          <w:rFonts w:ascii="Arial" w:hAnsi="Arial" w:cs="Arial"/>
          <w:sz w:val="36"/>
          <w:szCs w:val="36"/>
        </w:rPr>
        <w:t xml:space="preserve"> – Mary Morton</w:t>
      </w:r>
    </w:p>
    <w:p w14:paraId="411A1D4D" w14:textId="1FC0D71E" w:rsidR="00636C38" w:rsidRPr="00636C38" w:rsidRDefault="00636C38" w:rsidP="00636C38">
      <w:pPr>
        <w:pStyle w:val="ListParagraph"/>
        <w:numPr>
          <w:ilvl w:val="0"/>
          <w:numId w:val="16"/>
        </w:numPr>
        <w:spacing w:line="360" w:lineRule="auto"/>
        <w:rPr>
          <w:rFonts w:ascii="Arial" w:hAnsi="Arial" w:cs="Arial"/>
          <w:b/>
          <w:bCs/>
          <w:smallCaps/>
          <w:sz w:val="32"/>
          <w:szCs w:val="32"/>
        </w:rPr>
      </w:pPr>
      <w:r w:rsidRPr="00636C38">
        <w:rPr>
          <w:rFonts w:ascii="Arial" w:hAnsi="Arial" w:cs="Arial"/>
          <w:b/>
          <w:bCs/>
          <w:smallCaps/>
          <w:sz w:val="32"/>
          <w:szCs w:val="32"/>
        </w:rPr>
        <w:lastRenderedPageBreak/>
        <w:t>Quarterly Underutilization Reports</w:t>
      </w:r>
    </w:p>
    <w:p w14:paraId="62CCB818" w14:textId="25B1E854" w:rsidR="00636C38" w:rsidRPr="0073721B" w:rsidRDefault="00636C38" w:rsidP="00636C38">
      <w:pPr>
        <w:pStyle w:val="ListParagraph"/>
        <w:numPr>
          <w:ilvl w:val="1"/>
          <w:numId w:val="16"/>
        </w:numPr>
        <w:spacing w:line="360" w:lineRule="auto"/>
        <w:rPr>
          <w:rFonts w:ascii="Arial" w:hAnsi="Arial" w:cs="Arial"/>
          <w:smallCaps/>
          <w:sz w:val="24"/>
          <w:szCs w:val="24"/>
        </w:rPr>
      </w:pPr>
      <w:r w:rsidRPr="0073721B">
        <w:rPr>
          <w:rFonts w:ascii="Arial" w:hAnsi="Arial" w:cs="Arial"/>
          <w:smallCaps/>
          <w:sz w:val="24"/>
          <w:szCs w:val="24"/>
        </w:rPr>
        <w:t>Quarterly Underutilization Report</w:t>
      </w:r>
      <w:r w:rsidR="00B658FB" w:rsidRPr="0073721B">
        <w:rPr>
          <w:rFonts w:ascii="Arial" w:hAnsi="Arial" w:cs="Arial"/>
          <w:smallCaps/>
          <w:sz w:val="24"/>
          <w:szCs w:val="24"/>
        </w:rPr>
        <w:t xml:space="preserve"> Update</w:t>
      </w:r>
    </w:p>
    <w:p w14:paraId="60816CBD" w14:textId="3126B7EF" w:rsidR="00636C38" w:rsidRDefault="00636C38" w:rsidP="00636C38">
      <w:pPr>
        <w:pStyle w:val="ListParagraph"/>
        <w:numPr>
          <w:ilvl w:val="2"/>
          <w:numId w:val="16"/>
        </w:numPr>
        <w:spacing w:line="360" w:lineRule="auto"/>
        <w:rPr>
          <w:rFonts w:ascii="Arial" w:hAnsi="Arial" w:cs="Arial"/>
          <w:sz w:val="24"/>
          <w:szCs w:val="24"/>
        </w:rPr>
      </w:pPr>
      <w:r>
        <w:rPr>
          <w:rFonts w:ascii="Arial" w:hAnsi="Arial" w:cs="Arial"/>
          <w:sz w:val="24"/>
          <w:szCs w:val="24"/>
        </w:rPr>
        <w:t>4</w:t>
      </w:r>
      <w:r w:rsidRPr="00636C38">
        <w:rPr>
          <w:rFonts w:ascii="Arial" w:hAnsi="Arial" w:cs="Arial"/>
          <w:sz w:val="24"/>
          <w:szCs w:val="24"/>
          <w:vertAlign w:val="superscript"/>
        </w:rPr>
        <w:t>th</w:t>
      </w:r>
      <w:r>
        <w:rPr>
          <w:rFonts w:ascii="Arial" w:hAnsi="Arial" w:cs="Arial"/>
          <w:sz w:val="24"/>
          <w:szCs w:val="24"/>
        </w:rPr>
        <w:t xml:space="preserve"> Quarter 2022 Reports (Oct – Dec) will be sent out no later than </w:t>
      </w:r>
      <w:r w:rsidR="00B658FB">
        <w:rPr>
          <w:rFonts w:ascii="Arial" w:hAnsi="Arial" w:cs="Arial"/>
          <w:sz w:val="24"/>
          <w:szCs w:val="24"/>
        </w:rPr>
        <w:t>January 27 and</w:t>
      </w:r>
      <w:r>
        <w:rPr>
          <w:rFonts w:ascii="Arial" w:hAnsi="Arial" w:cs="Arial"/>
          <w:sz w:val="24"/>
          <w:szCs w:val="24"/>
        </w:rPr>
        <w:t xml:space="preserve"> will be due back March 3.</w:t>
      </w:r>
    </w:p>
    <w:p w14:paraId="516F064C" w14:textId="59BDE194" w:rsidR="00636C38" w:rsidRPr="00B658FB" w:rsidRDefault="00636C38" w:rsidP="00B658FB">
      <w:pPr>
        <w:pStyle w:val="ListParagraph"/>
        <w:numPr>
          <w:ilvl w:val="0"/>
          <w:numId w:val="16"/>
        </w:numPr>
        <w:spacing w:line="360" w:lineRule="auto"/>
        <w:rPr>
          <w:rFonts w:ascii="Arial" w:hAnsi="Arial" w:cs="Arial"/>
          <w:b/>
          <w:bCs/>
          <w:smallCaps/>
          <w:sz w:val="32"/>
          <w:szCs w:val="32"/>
        </w:rPr>
      </w:pPr>
      <w:r w:rsidRPr="00B658FB">
        <w:rPr>
          <w:rFonts w:ascii="Arial" w:hAnsi="Arial" w:cs="Arial"/>
          <w:b/>
          <w:bCs/>
          <w:smallCaps/>
          <w:sz w:val="32"/>
          <w:szCs w:val="32"/>
        </w:rPr>
        <w:t>Compliance Questionnaire</w:t>
      </w:r>
      <w:r w:rsidR="00B658FB" w:rsidRPr="00B658FB">
        <w:rPr>
          <w:rFonts w:ascii="Arial" w:hAnsi="Arial" w:cs="Arial"/>
          <w:b/>
          <w:bCs/>
          <w:smallCaps/>
          <w:sz w:val="32"/>
          <w:szCs w:val="32"/>
        </w:rPr>
        <w:t xml:space="preserve"> Update</w:t>
      </w:r>
    </w:p>
    <w:p w14:paraId="44B0F430" w14:textId="5E70C587" w:rsidR="00636C38" w:rsidRDefault="00636C38" w:rsidP="00B658FB">
      <w:pPr>
        <w:pStyle w:val="ListParagraph"/>
        <w:numPr>
          <w:ilvl w:val="1"/>
          <w:numId w:val="16"/>
        </w:numPr>
        <w:spacing w:line="360" w:lineRule="auto"/>
        <w:rPr>
          <w:rFonts w:ascii="Arial" w:hAnsi="Arial" w:cs="Arial"/>
          <w:sz w:val="24"/>
          <w:szCs w:val="24"/>
        </w:rPr>
      </w:pPr>
      <w:r>
        <w:rPr>
          <w:rFonts w:ascii="Arial" w:hAnsi="Arial" w:cs="Arial"/>
          <w:sz w:val="24"/>
          <w:szCs w:val="24"/>
        </w:rPr>
        <w:t>Was sent to agencies in August 2022 for several reasons.  They were:</w:t>
      </w:r>
    </w:p>
    <w:p w14:paraId="5F54C665" w14:textId="05EFE7AC" w:rsidR="00636C38" w:rsidRDefault="00636C38" w:rsidP="00B658FB">
      <w:pPr>
        <w:pStyle w:val="ListParagraph"/>
        <w:numPr>
          <w:ilvl w:val="2"/>
          <w:numId w:val="16"/>
        </w:numPr>
        <w:spacing w:line="360" w:lineRule="auto"/>
        <w:rPr>
          <w:rFonts w:ascii="Arial" w:hAnsi="Arial" w:cs="Arial"/>
          <w:sz w:val="24"/>
          <w:szCs w:val="24"/>
        </w:rPr>
      </w:pPr>
      <w:r>
        <w:rPr>
          <w:rFonts w:ascii="Arial" w:hAnsi="Arial" w:cs="Arial"/>
          <w:sz w:val="24"/>
          <w:szCs w:val="24"/>
        </w:rPr>
        <w:t>To collect agency fleet policy and ensure it is compliant with MFM Regulations per statute.</w:t>
      </w:r>
    </w:p>
    <w:p w14:paraId="11A06C24" w14:textId="5DFEA667" w:rsidR="00636C38" w:rsidRDefault="00636C38" w:rsidP="00B658FB">
      <w:pPr>
        <w:pStyle w:val="ListParagraph"/>
        <w:numPr>
          <w:ilvl w:val="2"/>
          <w:numId w:val="16"/>
        </w:numPr>
        <w:spacing w:line="360" w:lineRule="auto"/>
        <w:rPr>
          <w:rFonts w:ascii="Arial" w:hAnsi="Arial" w:cs="Arial"/>
          <w:sz w:val="24"/>
          <w:szCs w:val="24"/>
        </w:rPr>
      </w:pPr>
      <w:r>
        <w:rPr>
          <w:rFonts w:ascii="Arial" w:hAnsi="Arial" w:cs="Arial"/>
          <w:sz w:val="24"/>
          <w:szCs w:val="24"/>
        </w:rPr>
        <w:t>To be a training tool to help agencies measure their current level of fleet compliance.</w:t>
      </w:r>
    </w:p>
    <w:p w14:paraId="33AAF51F" w14:textId="7390891B" w:rsidR="00636C38" w:rsidRDefault="00636C38" w:rsidP="00B658FB">
      <w:pPr>
        <w:pStyle w:val="ListParagraph"/>
        <w:numPr>
          <w:ilvl w:val="2"/>
          <w:numId w:val="16"/>
        </w:numPr>
        <w:spacing w:line="360" w:lineRule="auto"/>
        <w:rPr>
          <w:rFonts w:ascii="Arial" w:hAnsi="Arial" w:cs="Arial"/>
          <w:sz w:val="24"/>
          <w:szCs w:val="24"/>
        </w:rPr>
      </w:pPr>
      <w:r>
        <w:rPr>
          <w:rFonts w:ascii="Arial" w:hAnsi="Arial" w:cs="Arial"/>
          <w:sz w:val="24"/>
          <w:szCs w:val="24"/>
        </w:rPr>
        <w:t>To help MFM understand the current level of fleet compliance</w:t>
      </w:r>
    </w:p>
    <w:p w14:paraId="0AE8C361" w14:textId="0CED7148" w:rsidR="00636C38" w:rsidRDefault="00636C38" w:rsidP="00B658FB">
      <w:pPr>
        <w:pStyle w:val="ListParagraph"/>
        <w:numPr>
          <w:ilvl w:val="1"/>
          <w:numId w:val="16"/>
        </w:numPr>
        <w:spacing w:line="360" w:lineRule="auto"/>
        <w:rPr>
          <w:rFonts w:ascii="Arial" w:hAnsi="Arial" w:cs="Arial"/>
          <w:sz w:val="24"/>
          <w:szCs w:val="24"/>
        </w:rPr>
      </w:pPr>
      <w:r>
        <w:rPr>
          <w:rFonts w:ascii="Arial" w:hAnsi="Arial" w:cs="Arial"/>
          <w:sz w:val="24"/>
          <w:szCs w:val="24"/>
        </w:rPr>
        <w:t xml:space="preserve">Not all agencies have responded </w:t>
      </w:r>
    </w:p>
    <w:p w14:paraId="7CDB72EB" w14:textId="07F23BB2" w:rsidR="00636C38" w:rsidRDefault="00636C38" w:rsidP="00B658FB">
      <w:pPr>
        <w:pStyle w:val="ListParagraph"/>
        <w:numPr>
          <w:ilvl w:val="1"/>
          <w:numId w:val="16"/>
        </w:numPr>
        <w:spacing w:line="360" w:lineRule="auto"/>
        <w:rPr>
          <w:rFonts w:ascii="Arial" w:hAnsi="Arial" w:cs="Arial"/>
          <w:sz w:val="24"/>
          <w:szCs w:val="24"/>
        </w:rPr>
      </w:pPr>
      <w:r>
        <w:rPr>
          <w:rFonts w:ascii="Arial" w:hAnsi="Arial" w:cs="Arial"/>
          <w:sz w:val="24"/>
          <w:szCs w:val="24"/>
        </w:rPr>
        <w:t>MFM will continue to follow-up</w:t>
      </w:r>
    </w:p>
    <w:p w14:paraId="72E8CB51" w14:textId="3483DCAE" w:rsidR="00B658FB" w:rsidRPr="00B658FB" w:rsidRDefault="00B658FB" w:rsidP="00B658FB">
      <w:pPr>
        <w:pStyle w:val="ListParagraph"/>
        <w:numPr>
          <w:ilvl w:val="0"/>
          <w:numId w:val="16"/>
        </w:numPr>
        <w:spacing w:line="360" w:lineRule="auto"/>
        <w:rPr>
          <w:rFonts w:ascii="Arial" w:hAnsi="Arial" w:cs="Arial"/>
          <w:b/>
          <w:bCs/>
          <w:smallCaps/>
          <w:sz w:val="32"/>
          <w:szCs w:val="32"/>
        </w:rPr>
      </w:pPr>
      <w:r w:rsidRPr="00B658FB">
        <w:rPr>
          <w:rFonts w:ascii="Arial" w:hAnsi="Arial" w:cs="Arial"/>
          <w:b/>
          <w:bCs/>
          <w:smallCaps/>
          <w:sz w:val="32"/>
          <w:szCs w:val="32"/>
        </w:rPr>
        <w:t>Compliance Reviews</w:t>
      </w:r>
    </w:p>
    <w:p w14:paraId="41B5C738" w14:textId="723DCF44" w:rsidR="00B658FB" w:rsidRDefault="00B658FB" w:rsidP="00B658FB">
      <w:pPr>
        <w:pStyle w:val="ListParagraph"/>
        <w:numPr>
          <w:ilvl w:val="1"/>
          <w:numId w:val="16"/>
        </w:numPr>
        <w:spacing w:line="360" w:lineRule="auto"/>
        <w:rPr>
          <w:rFonts w:ascii="Arial" w:hAnsi="Arial" w:cs="Arial"/>
          <w:sz w:val="24"/>
          <w:szCs w:val="24"/>
        </w:rPr>
      </w:pPr>
      <w:r>
        <w:rPr>
          <w:rFonts w:ascii="Arial" w:hAnsi="Arial" w:cs="Arial"/>
          <w:sz w:val="24"/>
          <w:szCs w:val="24"/>
        </w:rPr>
        <w:t>Ongoing – and will continue</w:t>
      </w:r>
    </w:p>
    <w:p w14:paraId="484566D4" w14:textId="69CA08BF" w:rsidR="00B658FB" w:rsidRPr="0073721B" w:rsidRDefault="00B658FB" w:rsidP="00B658FB">
      <w:pPr>
        <w:pStyle w:val="ListParagraph"/>
        <w:numPr>
          <w:ilvl w:val="0"/>
          <w:numId w:val="16"/>
        </w:numPr>
        <w:spacing w:line="360" w:lineRule="auto"/>
        <w:rPr>
          <w:rFonts w:ascii="Arial" w:hAnsi="Arial" w:cs="Arial"/>
          <w:b/>
          <w:bCs/>
          <w:sz w:val="32"/>
          <w:szCs w:val="32"/>
        </w:rPr>
      </w:pPr>
      <w:r w:rsidRPr="0073721B">
        <w:rPr>
          <w:rFonts w:ascii="Arial" w:hAnsi="Arial" w:cs="Arial"/>
          <w:b/>
          <w:bCs/>
          <w:sz w:val="32"/>
          <w:szCs w:val="32"/>
        </w:rPr>
        <w:t>Required Compliance Reporting</w:t>
      </w:r>
    </w:p>
    <w:p w14:paraId="06BE7AEE" w14:textId="4C095EF6" w:rsidR="00B658FB" w:rsidRPr="0073721B" w:rsidRDefault="00B658FB" w:rsidP="00B658FB">
      <w:pPr>
        <w:pStyle w:val="ListParagraph"/>
        <w:numPr>
          <w:ilvl w:val="1"/>
          <w:numId w:val="16"/>
        </w:numPr>
        <w:spacing w:line="360" w:lineRule="auto"/>
        <w:rPr>
          <w:rFonts w:ascii="Arial" w:hAnsi="Arial" w:cs="Arial"/>
          <w:smallCaps/>
          <w:sz w:val="24"/>
          <w:szCs w:val="24"/>
        </w:rPr>
      </w:pPr>
      <w:r w:rsidRPr="0073721B">
        <w:rPr>
          <w:rFonts w:ascii="Arial" w:hAnsi="Arial" w:cs="Arial"/>
          <w:smallCaps/>
          <w:sz w:val="24"/>
          <w:szCs w:val="24"/>
        </w:rPr>
        <w:t>Monthly</w:t>
      </w:r>
    </w:p>
    <w:p w14:paraId="1E8CE3CD" w14:textId="24FE7683" w:rsidR="00B658FB" w:rsidRDefault="00B658FB" w:rsidP="00B658FB">
      <w:pPr>
        <w:pStyle w:val="ListParagraph"/>
        <w:numPr>
          <w:ilvl w:val="2"/>
          <w:numId w:val="16"/>
        </w:numPr>
        <w:spacing w:line="360" w:lineRule="auto"/>
        <w:rPr>
          <w:rFonts w:ascii="Arial" w:hAnsi="Arial" w:cs="Arial"/>
          <w:sz w:val="24"/>
          <w:szCs w:val="24"/>
        </w:rPr>
      </w:pPr>
      <w:r>
        <w:rPr>
          <w:rFonts w:ascii="Arial" w:hAnsi="Arial" w:cs="Arial"/>
          <w:sz w:val="24"/>
          <w:szCs w:val="24"/>
        </w:rPr>
        <w:t>Mileage Logs</w:t>
      </w:r>
    </w:p>
    <w:p w14:paraId="511545DF" w14:textId="6AC3E613" w:rsidR="00B658FB" w:rsidRDefault="00B658FB" w:rsidP="00B658FB">
      <w:pPr>
        <w:pStyle w:val="ListParagraph"/>
        <w:numPr>
          <w:ilvl w:val="2"/>
          <w:numId w:val="16"/>
        </w:numPr>
        <w:spacing w:line="360" w:lineRule="auto"/>
        <w:rPr>
          <w:rFonts w:ascii="Arial" w:hAnsi="Arial" w:cs="Arial"/>
          <w:sz w:val="24"/>
          <w:szCs w:val="24"/>
        </w:rPr>
      </w:pPr>
      <w:r>
        <w:rPr>
          <w:rFonts w:ascii="Arial" w:hAnsi="Arial" w:cs="Arial"/>
          <w:sz w:val="24"/>
          <w:szCs w:val="24"/>
        </w:rPr>
        <w:t>Mileage Reporting – For Billing and Utilization</w:t>
      </w:r>
    </w:p>
    <w:p w14:paraId="36CF199A" w14:textId="77777777" w:rsidR="00B658FB" w:rsidRDefault="00B658FB" w:rsidP="00B658FB">
      <w:pPr>
        <w:pStyle w:val="ListParagraph"/>
        <w:numPr>
          <w:ilvl w:val="3"/>
          <w:numId w:val="16"/>
        </w:numPr>
        <w:spacing w:line="360" w:lineRule="auto"/>
        <w:rPr>
          <w:rFonts w:ascii="Arial" w:hAnsi="Arial" w:cs="Arial"/>
          <w:sz w:val="24"/>
          <w:szCs w:val="24"/>
        </w:rPr>
      </w:pPr>
      <w:r>
        <w:rPr>
          <w:rFonts w:ascii="Arial" w:hAnsi="Arial" w:cs="Arial"/>
          <w:sz w:val="24"/>
          <w:szCs w:val="24"/>
        </w:rPr>
        <w:t>Telematics devices automatically report the month end mileage for each vehicle.</w:t>
      </w:r>
    </w:p>
    <w:p w14:paraId="21DCB1F9" w14:textId="78685BB5" w:rsidR="00B658FB" w:rsidRPr="006F09C4" w:rsidRDefault="00B658FB" w:rsidP="006F09C4">
      <w:pPr>
        <w:pStyle w:val="ListParagraph"/>
        <w:numPr>
          <w:ilvl w:val="3"/>
          <w:numId w:val="16"/>
        </w:numPr>
        <w:spacing w:line="360" w:lineRule="auto"/>
        <w:rPr>
          <w:rFonts w:ascii="Arial" w:hAnsi="Arial" w:cs="Arial"/>
          <w:sz w:val="24"/>
          <w:szCs w:val="24"/>
        </w:rPr>
      </w:pPr>
      <w:r>
        <w:rPr>
          <w:rFonts w:ascii="Arial" w:hAnsi="Arial" w:cs="Arial"/>
          <w:sz w:val="24"/>
          <w:szCs w:val="24"/>
        </w:rPr>
        <w:t>Vehicles whose telematics device do not report mileage</w:t>
      </w:r>
      <w:r w:rsidR="006F09C4">
        <w:rPr>
          <w:rFonts w:ascii="Arial" w:hAnsi="Arial" w:cs="Arial"/>
          <w:sz w:val="24"/>
          <w:szCs w:val="24"/>
        </w:rPr>
        <w:t>,</w:t>
      </w:r>
      <w:r>
        <w:rPr>
          <w:rFonts w:ascii="Arial" w:hAnsi="Arial" w:cs="Arial"/>
          <w:sz w:val="24"/>
          <w:szCs w:val="24"/>
        </w:rPr>
        <w:t xml:space="preserve"> </w:t>
      </w:r>
      <w:r w:rsidRPr="006F09C4">
        <w:rPr>
          <w:rFonts w:ascii="Arial" w:hAnsi="Arial" w:cs="Arial"/>
          <w:sz w:val="24"/>
          <w:szCs w:val="24"/>
        </w:rPr>
        <w:t>Agency will have to manually enter the mileage into the system.</w:t>
      </w:r>
      <w:r w:rsidR="006F09C4">
        <w:rPr>
          <w:rFonts w:ascii="Arial" w:hAnsi="Arial" w:cs="Arial"/>
          <w:sz w:val="24"/>
          <w:szCs w:val="24"/>
        </w:rPr>
        <w:t xml:space="preserve">  A list of non-reporting vehicles will be sent at the first of the month.  Mileage entries will be due by the 12</w:t>
      </w:r>
      <w:r w:rsidR="006F09C4" w:rsidRPr="006F09C4">
        <w:rPr>
          <w:rFonts w:ascii="Arial" w:hAnsi="Arial" w:cs="Arial"/>
          <w:sz w:val="24"/>
          <w:szCs w:val="24"/>
          <w:vertAlign w:val="superscript"/>
        </w:rPr>
        <w:t>th</w:t>
      </w:r>
      <w:r w:rsidR="006F09C4">
        <w:rPr>
          <w:rFonts w:ascii="Arial" w:hAnsi="Arial" w:cs="Arial"/>
          <w:sz w:val="24"/>
          <w:szCs w:val="24"/>
        </w:rPr>
        <w:t xml:space="preserve"> of each month.</w:t>
      </w:r>
    </w:p>
    <w:p w14:paraId="1A9B9F7C" w14:textId="56932C7C" w:rsidR="00B658FB" w:rsidRPr="0073721B" w:rsidRDefault="00B658FB" w:rsidP="00B658FB">
      <w:pPr>
        <w:pStyle w:val="ListParagraph"/>
        <w:numPr>
          <w:ilvl w:val="1"/>
          <w:numId w:val="16"/>
        </w:numPr>
        <w:spacing w:line="360" w:lineRule="auto"/>
        <w:rPr>
          <w:rFonts w:ascii="Arial" w:hAnsi="Arial" w:cs="Arial"/>
          <w:smallCaps/>
          <w:sz w:val="24"/>
          <w:szCs w:val="24"/>
        </w:rPr>
      </w:pPr>
      <w:r w:rsidRPr="0073721B">
        <w:rPr>
          <w:rFonts w:ascii="Arial" w:hAnsi="Arial" w:cs="Arial"/>
          <w:smallCaps/>
          <w:sz w:val="24"/>
          <w:szCs w:val="24"/>
        </w:rPr>
        <w:t xml:space="preserve">Quarterly </w:t>
      </w:r>
    </w:p>
    <w:p w14:paraId="671E6317" w14:textId="30FAFF74" w:rsidR="006F09C4" w:rsidRDefault="006F09C4" w:rsidP="006F09C4">
      <w:pPr>
        <w:pStyle w:val="ListParagraph"/>
        <w:numPr>
          <w:ilvl w:val="2"/>
          <w:numId w:val="16"/>
        </w:numPr>
        <w:spacing w:line="360" w:lineRule="auto"/>
        <w:rPr>
          <w:rFonts w:ascii="Arial" w:hAnsi="Arial" w:cs="Arial"/>
          <w:sz w:val="24"/>
          <w:szCs w:val="24"/>
        </w:rPr>
      </w:pPr>
      <w:r>
        <w:rPr>
          <w:rFonts w:ascii="Arial" w:hAnsi="Arial" w:cs="Arial"/>
          <w:sz w:val="24"/>
          <w:szCs w:val="24"/>
        </w:rPr>
        <w:t>Quarterly Underutilization Reports and Justifications</w:t>
      </w:r>
    </w:p>
    <w:p w14:paraId="2826D145" w14:textId="1C3E5659" w:rsidR="006F09C4" w:rsidRPr="0073721B" w:rsidRDefault="006F09C4" w:rsidP="006F09C4">
      <w:pPr>
        <w:pStyle w:val="ListParagraph"/>
        <w:numPr>
          <w:ilvl w:val="1"/>
          <w:numId w:val="16"/>
        </w:numPr>
        <w:spacing w:line="360" w:lineRule="auto"/>
        <w:rPr>
          <w:rFonts w:ascii="Arial" w:hAnsi="Arial" w:cs="Arial"/>
          <w:smallCaps/>
          <w:sz w:val="24"/>
          <w:szCs w:val="24"/>
        </w:rPr>
      </w:pPr>
      <w:r w:rsidRPr="0073721B">
        <w:rPr>
          <w:rFonts w:ascii="Arial" w:hAnsi="Arial" w:cs="Arial"/>
          <w:smallCaps/>
          <w:sz w:val="24"/>
          <w:szCs w:val="24"/>
        </w:rPr>
        <w:t>Annually</w:t>
      </w:r>
    </w:p>
    <w:p w14:paraId="1E83432A" w14:textId="14643086" w:rsidR="006F09C4" w:rsidRDefault="006F09C4" w:rsidP="006F09C4">
      <w:pPr>
        <w:pStyle w:val="ListParagraph"/>
        <w:numPr>
          <w:ilvl w:val="2"/>
          <w:numId w:val="16"/>
        </w:numPr>
        <w:spacing w:line="360" w:lineRule="auto"/>
        <w:rPr>
          <w:rFonts w:ascii="Arial" w:hAnsi="Arial" w:cs="Arial"/>
          <w:sz w:val="24"/>
          <w:szCs w:val="24"/>
        </w:rPr>
      </w:pPr>
      <w:r>
        <w:rPr>
          <w:rFonts w:ascii="Arial" w:hAnsi="Arial" w:cs="Arial"/>
          <w:sz w:val="24"/>
          <w:szCs w:val="24"/>
        </w:rPr>
        <w:t>Annual Verification (January – March)</w:t>
      </w:r>
    </w:p>
    <w:p w14:paraId="62A63096" w14:textId="76CDF698" w:rsidR="006F09C4" w:rsidRDefault="006F09C4" w:rsidP="006F09C4">
      <w:pPr>
        <w:pStyle w:val="ListParagraph"/>
        <w:numPr>
          <w:ilvl w:val="3"/>
          <w:numId w:val="16"/>
        </w:numPr>
        <w:spacing w:line="360" w:lineRule="auto"/>
        <w:rPr>
          <w:rFonts w:ascii="Arial" w:hAnsi="Arial" w:cs="Arial"/>
          <w:sz w:val="24"/>
          <w:szCs w:val="24"/>
        </w:rPr>
      </w:pPr>
      <w:r>
        <w:rPr>
          <w:rFonts w:ascii="Arial" w:hAnsi="Arial" w:cs="Arial"/>
          <w:sz w:val="24"/>
          <w:szCs w:val="24"/>
        </w:rPr>
        <w:t>Agencies will be sent a report asking them to verify and update:</w:t>
      </w:r>
    </w:p>
    <w:p w14:paraId="66A9EB04" w14:textId="6ACED2B1" w:rsidR="006F09C4" w:rsidRDefault="006F09C4" w:rsidP="006F09C4">
      <w:pPr>
        <w:pStyle w:val="ListParagraph"/>
        <w:numPr>
          <w:ilvl w:val="4"/>
          <w:numId w:val="16"/>
        </w:numPr>
        <w:spacing w:line="360" w:lineRule="auto"/>
        <w:rPr>
          <w:rFonts w:ascii="Arial" w:hAnsi="Arial" w:cs="Arial"/>
          <w:sz w:val="24"/>
          <w:szCs w:val="24"/>
        </w:rPr>
      </w:pPr>
      <w:r>
        <w:rPr>
          <w:rFonts w:ascii="Arial" w:hAnsi="Arial" w:cs="Arial"/>
          <w:sz w:val="24"/>
          <w:szCs w:val="24"/>
        </w:rPr>
        <w:t>Agency contact information (profile)</w:t>
      </w:r>
    </w:p>
    <w:p w14:paraId="1B75B801" w14:textId="7C87B863" w:rsidR="006F09C4" w:rsidRDefault="006F09C4" w:rsidP="006F09C4">
      <w:pPr>
        <w:pStyle w:val="ListParagraph"/>
        <w:numPr>
          <w:ilvl w:val="4"/>
          <w:numId w:val="16"/>
        </w:numPr>
        <w:spacing w:line="360" w:lineRule="auto"/>
        <w:rPr>
          <w:rFonts w:ascii="Arial" w:hAnsi="Arial" w:cs="Arial"/>
          <w:sz w:val="24"/>
          <w:szCs w:val="24"/>
        </w:rPr>
      </w:pPr>
      <w:r>
        <w:rPr>
          <w:rFonts w:ascii="Arial" w:hAnsi="Arial" w:cs="Arial"/>
          <w:sz w:val="24"/>
          <w:szCs w:val="24"/>
        </w:rPr>
        <w:t>Vehicle Assignment Information</w:t>
      </w:r>
    </w:p>
    <w:p w14:paraId="662C177E" w14:textId="33CA927E" w:rsidR="006F09C4" w:rsidRDefault="006F09C4" w:rsidP="006F09C4">
      <w:pPr>
        <w:pStyle w:val="ListParagraph"/>
        <w:numPr>
          <w:ilvl w:val="4"/>
          <w:numId w:val="16"/>
        </w:numPr>
        <w:spacing w:line="360" w:lineRule="auto"/>
        <w:rPr>
          <w:rFonts w:ascii="Arial" w:hAnsi="Arial" w:cs="Arial"/>
          <w:sz w:val="24"/>
          <w:szCs w:val="24"/>
        </w:rPr>
      </w:pPr>
      <w:r>
        <w:rPr>
          <w:rFonts w:ascii="Arial" w:hAnsi="Arial" w:cs="Arial"/>
          <w:sz w:val="24"/>
          <w:szCs w:val="24"/>
        </w:rPr>
        <w:t>Commuting Information</w:t>
      </w:r>
    </w:p>
    <w:p w14:paraId="5421A01D" w14:textId="6AA6567E" w:rsidR="006F09C4" w:rsidRDefault="006F09C4" w:rsidP="006F09C4">
      <w:pPr>
        <w:pStyle w:val="ListParagraph"/>
        <w:numPr>
          <w:ilvl w:val="2"/>
          <w:numId w:val="16"/>
        </w:numPr>
        <w:spacing w:line="360" w:lineRule="auto"/>
        <w:rPr>
          <w:rFonts w:ascii="Arial" w:hAnsi="Arial" w:cs="Arial"/>
          <w:sz w:val="24"/>
          <w:szCs w:val="24"/>
        </w:rPr>
      </w:pPr>
      <w:r>
        <w:rPr>
          <w:rFonts w:ascii="Arial" w:hAnsi="Arial" w:cs="Arial"/>
          <w:sz w:val="24"/>
          <w:szCs w:val="24"/>
        </w:rPr>
        <w:t>Replacement Lists Verification (April – May)</w:t>
      </w:r>
    </w:p>
    <w:p w14:paraId="0A5102D5" w14:textId="13E3E8EF" w:rsidR="006F09C4" w:rsidRDefault="006F09C4" w:rsidP="006F09C4">
      <w:pPr>
        <w:pStyle w:val="ListParagraph"/>
        <w:numPr>
          <w:ilvl w:val="3"/>
          <w:numId w:val="16"/>
        </w:numPr>
        <w:spacing w:line="360" w:lineRule="auto"/>
        <w:rPr>
          <w:rFonts w:ascii="Arial" w:hAnsi="Arial" w:cs="Arial"/>
          <w:sz w:val="24"/>
          <w:szCs w:val="24"/>
        </w:rPr>
      </w:pPr>
      <w:r>
        <w:rPr>
          <w:rFonts w:ascii="Arial" w:hAnsi="Arial" w:cs="Arial"/>
          <w:sz w:val="24"/>
          <w:szCs w:val="24"/>
        </w:rPr>
        <w:lastRenderedPageBreak/>
        <w:t xml:space="preserve">Agencies will be sent a report of the vehicles due for replacement in the next fiscal year.  The response is critical for MFM to order the correct number and type of vehicles to replace the aging and high mileage vehicles.  The due date will be determined by the vehicle manufacturer order windows usually starting in June. </w:t>
      </w:r>
    </w:p>
    <w:p w14:paraId="340DD3C3" w14:textId="63067D8D" w:rsidR="006F09C4" w:rsidRPr="0073721B" w:rsidRDefault="006F09C4" w:rsidP="006F09C4">
      <w:pPr>
        <w:pStyle w:val="ListParagraph"/>
        <w:numPr>
          <w:ilvl w:val="1"/>
          <w:numId w:val="16"/>
        </w:numPr>
        <w:spacing w:line="360" w:lineRule="auto"/>
        <w:rPr>
          <w:rFonts w:ascii="Arial" w:hAnsi="Arial" w:cs="Arial"/>
          <w:smallCaps/>
          <w:sz w:val="24"/>
          <w:szCs w:val="24"/>
        </w:rPr>
      </w:pPr>
      <w:r w:rsidRPr="0073721B">
        <w:rPr>
          <w:rFonts w:ascii="Arial" w:hAnsi="Arial" w:cs="Arial"/>
          <w:smallCaps/>
          <w:sz w:val="24"/>
          <w:szCs w:val="24"/>
        </w:rPr>
        <w:t>As Needed</w:t>
      </w:r>
    </w:p>
    <w:p w14:paraId="0B0B70CE" w14:textId="54F83A27" w:rsidR="0073721B" w:rsidRDefault="0073721B" w:rsidP="0073721B">
      <w:pPr>
        <w:pStyle w:val="ListParagraph"/>
        <w:numPr>
          <w:ilvl w:val="2"/>
          <w:numId w:val="16"/>
        </w:numPr>
        <w:spacing w:line="360" w:lineRule="auto"/>
        <w:rPr>
          <w:rFonts w:ascii="Arial" w:hAnsi="Arial" w:cs="Arial"/>
          <w:sz w:val="24"/>
          <w:szCs w:val="24"/>
        </w:rPr>
      </w:pPr>
      <w:r>
        <w:rPr>
          <w:rFonts w:ascii="Arial" w:hAnsi="Arial" w:cs="Arial"/>
          <w:sz w:val="24"/>
          <w:szCs w:val="24"/>
        </w:rPr>
        <w:t>The following reports/forms should be updated anytime there is a change or action necessitating a response.</w:t>
      </w:r>
    </w:p>
    <w:p w14:paraId="3BE95E9D" w14:textId="77777777" w:rsidR="006F09C4" w:rsidRDefault="006F09C4" w:rsidP="0073721B">
      <w:pPr>
        <w:pStyle w:val="ListParagraph"/>
        <w:numPr>
          <w:ilvl w:val="3"/>
          <w:numId w:val="16"/>
        </w:numPr>
        <w:spacing w:line="360" w:lineRule="auto"/>
        <w:rPr>
          <w:rFonts w:ascii="Arial" w:hAnsi="Arial" w:cs="Arial"/>
          <w:sz w:val="24"/>
          <w:szCs w:val="24"/>
        </w:rPr>
      </w:pPr>
      <w:r>
        <w:rPr>
          <w:rFonts w:ascii="Arial" w:hAnsi="Arial" w:cs="Arial"/>
          <w:sz w:val="24"/>
          <w:szCs w:val="24"/>
        </w:rPr>
        <w:t>Misuse Response</w:t>
      </w:r>
    </w:p>
    <w:p w14:paraId="3F2E73D0" w14:textId="77777777" w:rsidR="006F09C4" w:rsidRDefault="006F09C4" w:rsidP="0073721B">
      <w:pPr>
        <w:pStyle w:val="ListParagraph"/>
        <w:numPr>
          <w:ilvl w:val="3"/>
          <w:numId w:val="16"/>
        </w:numPr>
        <w:spacing w:line="360" w:lineRule="auto"/>
        <w:rPr>
          <w:rFonts w:ascii="Arial" w:hAnsi="Arial" w:cs="Arial"/>
          <w:sz w:val="24"/>
          <w:szCs w:val="24"/>
        </w:rPr>
      </w:pPr>
      <w:r>
        <w:rPr>
          <w:rFonts w:ascii="Arial" w:hAnsi="Arial" w:cs="Arial"/>
          <w:sz w:val="24"/>
          <w:szCs w:val="24"/>
        </w:rPr>
        <w:t>Agency Contact list (Profile)</w:t>
      </w:r>
    </w:p>
    <w:p w14:paraId="2A3ED3D6" w14:textId="77777777" w:rsidR="006F09C4" w:rsidRDefault="006F09C4" w:rsidP="0073721B">
      <w:pPr>
        <w:pStyle w:val="ListParagraph"/>
        <w:numPr>
          <w:ilvl w:val="3"/>
          <w:numId w:val="16"/>
        </w:numPr>
        <w:spacing w:line="360" w:lineRule="auto"/>
        <w:rPr>
          <w:rFonts w:ascii="Arial" w:hAnsi="Arial" w:cs="Arial"/>
          <w:sz w:val="24"/>
          <w:szCs w:val="24"/>
        </w:rPr>
      </w:pPr>
      <w:r>
        <w:rPr>
          <w:rFonts w:ascii="Arial" w:hAnsi="Arial" w:cs="Arial"/>
          <w:sz w:val="24"/>
          <w:szCs w:val="24"/>
        </w:rPr>
        <w:t>Commuting onboarding &amp; offboarding</w:t>
      </w:r>
    </w:p>
    <w:p w14:paraId="1E0560A0" w14:textId="78BF6EB1" w:rsidR="006F09C4" w:rsidRPr="006F09C4" w:rsidRDefault="0073721B" w:rsidP="0073721B">
      <w:pPr>
        <w:pStyle w:val="ListParagraph"/>
        <w:numPr>
          <w:ilvl w:val="3"/>
          <w:numId w:val="16"/>
        </w:numPr>
        <w:spacing w:line="360" w:lineRule="auto"/>
        <w:rPr>
          <w:rFonts w:ascii="Arial" w:hAnsi="Arial" w:cs="Arial"/>
          <w:sz w:val="24"/>
          <w:szCs w:val="24"/>
        </w:rPr>
      </w:pPr>
      <w:r>
        <w:rPr>
          <w:rFonts w:ascii="Arial" w:hAnsi="Arial" w:cs="Arial"/>
          <w:sz w:val="24"/>
          <w:szCs w:val="24"/>
        </w:rPr>
        <w:t xml:space="preserve">Agency Policy and Procedures </w:t>
      </w:r>
      <w:r w:rsidR="006F09C4">
        <w:rPr>
          <w:rFonts w:ascii="Arial" w:hAnsi="Arial" w:cs="Arial"/>
          <w:sz w:val="24"/>
          <w:szCs w:val="24"/>
        </w:rPr>
        <w:br/>
      </w:r>
    </w:p>
    <w:sectPr w:rsidR="006F09C4" w:rsidRPr="006F09C4" w:rsidSect="00167A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6A3"/>
    <w:multiLevelType w:val="multilevel"/>
    <w:tmpl w:val="A1AA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37D82"/>
    <w:multiLevelType w:val="multilevel"/>
    <w:tmpl w:val="954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34D3E"/>
    <w:multiLevelType w:val="hybridMultilevel"/>
    <w:tmpl w:val="42C0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041B6"/>
    <w:multiLevelType w:val="multilevel"/>
    <w:tmpl w:val="E916B1EE"/>
    <w:lvl w:ilvl="0">
      <w:start w:val="1"/>
      <w:numFmt w:val="decimal"/>
      <w:lvlText w:val="%1)"/>
      <w:lvlJc w:val="left"/>
      <w:pPr>
        <w:ind w:left="360" w:hanging="360"/>
      </w:p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B84C2B"/>
    <w:multiLevelType w:val="multilevel"/>
    <w:tmpl w:val="B3509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22473"/>
    <w:multiLevelType w:val="multilevel"/>
    <w:tmpl w:val="FB44F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92BE4"/>
    <w:multiLevelType w:val="multilevel"/>
    <w:tmpl w:val="0BA6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D1B6A"/>
    <w:multiLevelType w:val="hybridMultilevel"/>
    <w:tmpl w:val="4DE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01E17"/>
    <w:multiLevelType w:val="hybridMultilevel"/>
    <w:tmpl w:val="91CA8EC8"/>
    <w:lvl w:ilvl="0" w:tplc="7BC4A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9075C"/>
    <w:multiLevelType w:val="hybridMultilevel"/>
    <w:tmpl w:val="20F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5213F"/>
    <w:multiLevelType w:val="multilevel"/>
    <w:tmpl w:val="45AAE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770FE"/>
    <w:multiLevelType w:val="multilevel"/>
    <w:tmpl w:val="277E5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06E70"/>
    <w:multiLevelType w:val="hybridMultilevel"/>
    <w:tmpl w:val="36D0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F5B0B"/>
    <w:multiLevelType w:val="multilevel"/>
    <w:tmpl w:val="083AF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2A16CF"/>
    <w:multiLevelType w:val="hybridMultilevel"/>
    <w:tmpl w:val="68A4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F3E77"/>
    <w:multiLevelType w:val="multilevel"/>
    <w:tmpl w:val="4B0C77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DED49E2"/>
    <w:multiLevelType w:val="multilevel"/>
    <w:tmpl w:val="4AAC2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891445">
    <w:abstractNumId w:val="11"/>
  </w:num>
  <w:num w:numId="2" w16cid:durableId="854656123">
    <w:abstractNumId w:val="4"/>
  </w:num>
  <w:num w:numId="3" w16cid:durableId="1570267088">
    <w:abstractNumId w:val="7"/>
  </w:num>
  <w:num w:numId="4" w16cid:durableId="2090077363">
    <w:abstractNumId w:val="15"/>
  </w:num>
  <w:num w:numId="5" w16cid:durableId="1347487683">
    <w:abstractNumId w:val="1"/>
  </w:num>
  <w:num w:numId="6" w16cid:durableId="1830711637">
    <w:abstractNumId w:val="0"/>
  </w:num>
  <w:num w:numId="7" w16cid:durableId="338194316">
    <w:abstractNumId w:val="14"/>
  </w:num>
  <w:num w:numId="8" w16cid:durableId="591741302">
    <w:abstractNumId w:val="12"/>
  </w:num>
  <w:num w:numId="9" w16cid:durableId="398484136">
    <w:abstractNumId w:val="2"/>
  </w:num>
  <w:num w:numId="10" w16cid:durableId="27221447">
    <w:abstractNumId w:val="9"/>
  </w:num>
  <w:num w:numId="11" w16cid:durableId="1359819998">
    <w:abstractNumId w:val="6"/>
  </w:num>
  <w:num w:numId="12" w16cid:durableId="1916083547">
    <w:abstractNumId w:val="5"/>
  </w:num>
  <w:num w:numId="13" w16cid:durableId="1373581460">
    <w:abstractNumId w:val="10"/>
  </w:num>
  <w:num w:numId="14" w16cid:durableId="1260871631">
    <w:abstractNumId w:val="13"/>
  </w:num>
  <w:num w:numId="15" w16cid:durableId="1389113594">
    <w:abstractNumId w:val="16"/>
  </w:num>
  <w:num w:numId="16" w16cid:durableId="780339637">
    <w:abstractNumId w:val="3"/>
  </w:num>
  <w:num w:numId="17" w16cid:durableId="47379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51"/>
    <w:rsid w:val="00040A20"/>
    <w:rsid w:val="00045C59"/>
    <w:rsid w:val="000B3034"/>
    <w:rsid w:val="000F62F4"/>
    <w:rsid w:val="00167AB1"/>
    <w:rsid w:val="001D6B51"/>
    <w:rsid w:val="00287CD4"/>
    <w:rsid w:val="003A00BB"/>
    <w:rsid w:val="00551A6F"/>
    <w:rsid w:val="00556238"/>
    <w:rsid w:val="006159AF"/>
    <w:rsid w:val="00636C38"/>
    <w:rsid w:val="006F09C4"/>
    <w:rsid w:val="0073721B"/>
    <w:rsid w:val="00826F0C"/>
    <w:rsid w:val="00847894"/>
    <w:rsid w:val="00A50BCC"/>
    <w:rsid w:val="00AE4DC5"/>
    <w:rsid w:val="00B658FB"/>
    <w:rsid w:val="00D021F7"/>
    <w:rsid w:val="00D561F9"/>
    <w:rsid w:val="00D80776"/>
    <w:rsid w:val="00E531E9"/>
    <w:rsid w:val="00EF3E5B"/>
    <w:rsid w:val="00F9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6A62"/>
  <w15:chartTrackingRefBased/>
  <w15:docId w15:val="{41768CCF-DBEF-4ECB-922F-DC3212D3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59"/>
    <w:pPr>
      <w:ind w:left="720"/>
      <w:contextualSpacing/>
    </w:pPr>
  </w:style>
  <w:style w:type="character" w:customStyle="1" w:styleId="normaltextrun">
    <w:name w:val="normaltextrun"/>
    <w:basedOn w:val="DefaultParagraphFont"/>
    <w:rsid w:val="00045C59"/>
  </w:style>
  <w:style w:type="character" w:customStyle="1" w:styleId="eop">
    <w:name w:val="eop"/>
    <w:basedOn w:val="DefaultParagraphFont"/>
    <w:rsid w:val="00045C59"/>
  </w:style>
  <w:style w:type="paragraph" w:customStyle="1" w:styleId="paragraph">
    <w:name w:val="paragraph"/>
    <w:basedOn w:val="Normal"/>
    <w:rsid w:val="00045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C59"/>
    <w:rPr>
      <w:color w:val="0563C1" w:themeColor="hyperlink"/>
      <w:u w:val="single"/>
    </w:rPr>
  </w:style>
  <w:style w:type="character" w:customStyle="1" w:styleId="contextualspellingandgrammarerror">
    <w:name w:val="contextualspellingandgrammarerror"/>
    <w:basedOn w:val="DefaultParagraphFont"/>
    <w:rsid w:val="0055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5016">
      <w:bodyDiv w:val="1"/>
      <w:marLeft w:val="0"/>
      <w:marRight w:val="0"/>
      <w:marTop w:val="0"/>
      <w:marBottom w:val="0"/>
      <w:divBdr>
        <w:top w:val="none" w:sz="0" w:space="0" w:color="auto"/>
        <w:left w:val="none" w:sz="0" w:space="0" w:color="auto"/>
        <w:bottom w:val="none" w:sz="0" w:space="0" w:color="auto"/>
        <w:right w:val="none" w:sz="0" w:space="0" w:color="auto"/>
      </w:divBdr>
    </w:div>
    <w:div w:id="1592927596">
      <w:bodyDiv w:val="1"/>
      <w:marLeft w:val="0"/>
      <w:marRight w:val="0"/>
      <w:marTop w:val="0"/>
      <w:marBottom w:val="0"/>
      <w:divBdr>
        <w:top w:val="none" w:sz="0" w:space="0" w:color="auto"/>
        <w:left w:val="none" w:sz="0" w:space="0" w:color="auto"/>
        <w:bottom w:val="none" w:sz="0" w:space="0" w:color="auto"/>
        <w:right w:val="none" w:sz="0" w:space="0" w:color="auto"/>
      </w:divBdr>
      <w:divsChild>
        <w:div w:id="375009609">
          <w:marLeft w:val="0"/>
          <w:marRight w:val="0"/>
          <w:marTop w:val="0"/>
          <w:marBottom w:val="0"/>
          <w:divBdr>
            <w:top w:val="none" w:sz="0" w:space="0" w:color="auto"/>
            <w:left w:val="none" w:sz="0" w:space="0" w:color="auto"/>
            <w:bottom w:val="none" w:sz="0" w:space="0" w:color="auto"/>
            <w:right w:val="none" w:sz="0" w:space="0" w:color="auto"/>
          </w:divBdr>
        </w:div>
        <w:div w:id="1209413419">
          <w:marLeft w:val="0"/>
          <w:marRight w:val="0"/>
          <w:marTop w:val="0"/>
          <w:marBottom w:val="0"/>
          <w:divBdr>
            <w:top w:val="none" w:sz="0" w:space="0" w:color="auto"/>
            <w:left w:val="none" w:sz="0" w:space="0" w:color="auto"/>
            <w:bottom w:val="none" w:sz="0" w:space="0" w:color="auto"/>
            <w:right w:val="none" w:sz="0" w:space="0" w:color="auto"/>
          </w:divBdr>
        </w:div>
        <w:div w:id="687565505">
          <w:marLeft w:val="0"/>
          <w:marRight w:val="0"/>
          <w:marTop w:val="0"/>
          <w:marBottom w:val="0"/>
          <w:divBdr>
            <w:top w:val="none" w:sz="0" w:space="0" w:color="auto"/>
            <w:left w:val="none" w:sz="0" w:space="0" w:color="auto"/>
            <w:bottom w:val="none" w:sz="0" w:space="0" w:color="auto"/>
            <w:right w:val="none" w:sz="0" w:space="0" w:color="auto"/>
          </w:divBdr>
        </w:div>
        <w:div w:id="654382368">
          <w:marLeft w:val="0"/>
          <w:marRight w:val="0"/>
          <w:marTop w:val="0"/>
          <w:marBottom w:val="0"/>
          <w:divBdr>
            <w:top w:val="none" w:sz="0" w:space="0" w:color="auto"/>
            <w:left w:val="none" w:sz="0" w:space="0" w:color="auto"/>
            <w:bottom w:val="none" w:sz="0" w:space="0" w:color="auto"/>
            <w:right w:val="none" w:sz="0" w:space="0" w:color="auto"/>
          </w:divBdr>
        </w:div>
        <w:div w:id="2133359808">
          <w:marLeft w:val="0"/>
          <w:marRight w:val="0"/>
          <w:marTop w:val="0"/>
          <w:marBottom w:val="0"/>
          <w:divBdr>
            <w:top w:val="none" w:sz="0" w:space="0" w:color="auto"/>
            <w:left w:val="none" w:sz="0" w:space="0" w:color="auto"/>
            <w:bottom w:val="none" w:sz="0" w:space="0" w:color="auto"/>
            <w:right w:val="none" w:sz="0" w:space="0" w:color="auto"/>
          </w:divBdr>
        </w:div>
        <w:div w:id="158422230">
          <w:marLeft w:val="0"/>
          <w:marRight w:val="0"/>
          <w:marTop w:val="0"/>
          <w:marBottom w:val="0"/>
          <w:divBdr>
            <w:top w:val="none" w:sz="0" w:space="0" w:color="auto"/>
            <w:left w:val="none" w:sz="0" w:space="0" w:color="auto"/>
            <w:bottom w:val="none" w:sz="0" w:space="0" w:color="auto"/>
            <w:right w:val="none" w:sz="0" w:space="0" w:color="auto"/>
          </w:divBdr>
        </w:div>
        <w:div w:id="1236861450">
          <w:marLeft w:val="0"/>
          <w:marRight w:val="0"/>
          <w:marTop w:val="0"/>
          <w:marBottom w:val="0"/>
          <w:divBdr>
            <w:top w:val="none" w:sz="0" w:space="0" w:color="auto"/>
            <w:left w:val="none" w:sz="0" w:space="0" w:color="auto"/>
            <w:bottom w:val="none" w:sz="0" w:space="0" w:color="auto"/>
            <w:right w:val="none" w:sz="0" w:space="0" w:color="auto"/>
          </w:divBdr>
        </w:div>
        <w:div w:id="1160542845">
          <w:marLeft w:val="0"/>
          <w:marRight w:val="0"/>
          <w:marTop w:val="0"/>
          <w:marBottom w:val="0"/>
          <w:divBdr>
            <w:top w:val="none" w:sz="0" w:space="0" w:color="auto"/>
            <w:left w:val="none" w:sz="0" w:space="0" w:color="auto"/>
            <w:bottom w:val="none" w:sz="0" w:space="0" w:color="auto"/>
            <w:right w:val="none" w:sz="0" w:space="0" w:color="auto"/>
          </w:divBdr>
        </w:div>
      </w:divsChild>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powell@doa.nc.gov" TargetMode="External"/><Relationship Id="rId13" Type="http://schemas.openxmlformats.org/officeDocument/2006/relationships/hyperlink" Target="https://ncadmin.nc.gov/government/motor-fleet-management" TargetMode="External"/><Relationship Id="rId3" Type="http://schemas.openxmlformats.org/officeDocument/2006/relationships/settings" Target="settings.xml"/><Relationship Id="rId7" Type="http://schemas.openxmlformats.org/officeDocument/2006/relationships/hyperlink" Target="mailto:Service.mfm@doa.nc.gov" TargetMode="External"/><Relationship Id="rId12" Type="http://schemas.openxmlformats.org/officeDocument/2006/relationships/hyperlink" Target="mailto:Randy.lindsay@doa.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eetclaims@holman.com" TargetMode="External"/><Relationship Id="rId11" Type="http://schemas.openxmlformats.org/officeDocument/2006/relationships/hyperlink" Target="mailto:George.partin@doa.nc.gov" TargetMode="External"/><Relationship Id="rId5" Type="http://schemas.openxmlformats.org/officeDocument/2006/relationships/hyperlink" Target="https://ncadmin.nc.gov/government/motor-fleet-management" TargetMode="External"/><Relationship Id="rId15" Type="http://schemas.openxmlformats.org/officeDocument/2006/relationships/theme" Target="theme/theme1.xml"/><Relationship Id="rId10" Type="http://schemas.openxmlformats.org/officeDocument/2006/relationships/hyperlink" Target="mailto:Greg.dunn@doa.nc.gov" TargetMode="External"/><Relationship Id="rId4" Type="http://schemas.openxmlformats.org/officeDocument/2006/relationships/webSettings" Target="webSettings.xml"/><Relationship Id="rId9" Type="http://schemas.openxmlformats.org/officeDocument/2006/relationships/hyperlink" Target="mailto:David.denton@doa.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6</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Robert</dc:creator>
  <cp:keywords/>
  <dc:description/>
  <cp:lastModifiedBy>Riddle, Robert</cp:lastModifiedBy>
  <cp:revision>8</cp:revision>
  <cp:lastPrinted>2023-01-10T14:23:00Z</cp:lastPrinted>
  <dcterms:created xsi:type="dcterms:W3CDTF">2023-01-09T19:19:00Z</dcterms:created>
  <dcterms:modified xsi:type="dcterms:W3CDTF">2023-01-13T16:50:00Z</dcterms:modified>
</cp:coreProperties>
</file>