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55D" w:rsidRPr="00C62FF6" w:rsidRDefault="003938EA" w:rsidP="003938EA">
      <w:pPr>
        <w:spacing w:after="0" w:line="240" w:lineRule="auto"/>
        <w:jc w:val="center"/>
        <w:rPr>
          <w:color w:val="000000" w:themeColor="text1"/>
        </w:rPr>
      </w:pPr>
      <w:bookmarkStart w:id="0" w:name="_GoBack"/>
      <w:bookmarkEnd w:id="0"/>
      <w:r w:rsidRPr="00C62FF6">
        <w:rPr>
          <w:color w:val="000000" w:themeColor="text1"/>
        </w:rPr>
        <w:t>APPROVED</w:t>
      </w:r>
    </w:p>
    <w:p w:rsidR="003938EA" w:rsidRPr="00C62FF6" w:rsidRDefault="003938EA" w:rsidP="003938EA">
      <w:pPr>
        <w:spacing w:after="0" w:line="240" w:lineRule="auto"/>
        <w:jc w:val="center"/>
        <w:rPr>
          <w:color w:val="000000" w:themeColor="text1"/>
        </w:rPr>
      </w:pPr>
      <w:r w:rsidRPr="00C62FF6">
        <w:rPr>
          <w:color w:val="000000" w:themeColor="text1"/>
        </w:rPr>
        <w:t>NORTH CAROLINA HUMAN RELATIONS COMMISSION</w:t>
      </w:r>
    </w:p>
    <w:p w:rsidR="003938EA" w:rsidRPr="00C62FF6" w:rsidRDefault="003938EA" w:rsidP="003938EA">
      <w:pPr>
        <w:spacing w:after="0" w:line="240" w:lineRule="auto"/>
        <w:jc w:val="center"/>
        <w:rPr>
          <w:color w:val="000000" w:themeColor="text1"/>
        </w:rPr>
      </w:pPr>
      <w:r w:rsidRPr="00C62FF6">
        <w:rPr>
          <w:color w:val="000000" w:themeColor="text1"/>
        </w:rPr>
        <w:t>Minutes of Commission Meeting</w:t>
      </w:r>
    </w:p>
    <w:p w:rsidR="003938EA" w:rsidRPr="00C62FF6" w:rsidRDefault="003938EA" w:rsidP="003938EA">
      <w:pPr>
        <w:spacing w:after="0" w:line="240" w:lineRule="auto"/>
        <w:jc w:val="center"/>
        <w:rPr>
          <w:color w:val="000000" w:themeColor="text1"/>
        </w:rPr>
      </w:pPr>
      <w:r w:rsidRPr="00C62FF6">
        <w:rPr>
          <w:color w:val="000000" w:themeColor="text1"/>
        </w:rPr>
        <w:t>March 20, 2018</w:t>
      </w:r>
    </w:p>
    <w:p w:rsidR="003938EA" w:rsidRPr="00C62FF6" w:rsidRDefault="003938EA" w:rsidP="003938EA">
      <w:pPr>
        <w:jc w:val="center"/>
        <w:rPr>
          <w:color w:val="000000" w:themeColor="text1"/>
        </w:rPr>
      </w:pPr>
    </w:p>
    <w:p w:rsidR="003938EA" w:rsidRPr="00C62FF6" w:rsidRDefault="003938EA" w:rsidP="003938EA">
      <w:pPr>
        <w:jc w:val="both"/>
        <w:rPr>
          <w:color w:val="000000" w:themeColor="text1"/>
        </w:rPr>
      </w:pPr>
      <w:r w:rsidRPr="00C62FF6">
        <w:rPr>
          <w:color w:val="000000" w:themeColor="text1"/>
        </w:rPr>
        <w:t>The North Carolina Human Relations Commission convened in regular session on Tuesday, March 20, 2018 at 10:12 am in the Rules Commission Room located at the Office of Administrative Hearings Building, Raleigh, NC. The following Commissioners were present:</w:t>
      </w:r>
    </w:p>
    <w:p w:rsidR="003938EA" w:rsidRPr="00C62FF6" w:rsidRDefault="003938EA" w:rsidP="003938EA">
      <w:pPr>
        <w:spacing w:after="0" w:line="240" w:lineRule="auto"/>
        <w:jc w:val="both"/>
        <w:rPr>
          <w:color w:val="000000" w:themeColor="text1"/>
        </w:rPr>
      </w:pPr>
      <w:r w:rsidRPr="00C62FF6">
        <w:rPr>
          <w:color w:val="000000" w:themeColor="text1"/>
        </w:rPr>
        <w:t>John Campbell, Chairman</w:t>
      </w:r>
    </w:p>
    <w:p w:rsidR="003938EA" w:rsidRPr="00C62FF6" w:rsidRDefault="003938EA" w:rsidP="003938EA">
      <w:pPr>
        <w:spacing w:after="0" w:line="240" w:lineRule="auto"/>
        <w:jc w:val="both"/>
        <w:rPr>
          <w:color w:val="000000" w:themeColor="text1"/>
        </w:rPr>
      </w:pPr>
      <w:r w:rsidRPr="00C62FF6">
        <w:rPr>
          <w:color w:val="000000" w:themeColor="text1"/>
        </w:rPr>
        <w:t>Deborah Britt</w:t>
      </w:r>
    </w:p>
    <w:p w:rsidR="003938EA" w:rsidRPr="00C62FF6" w:rsidRDefault="003938EA" w:rsidP="003938EA">
      <w:pPr>
        <w:spacing w:after="0" w:line="240" w:lineRule="auto"/>
        <w:jc w:val="both"/>
        <w:rPr>
          <w:color w:val="000000" w:themeColor="text1"/>
        </w:rPr>
      </w:pPr>
      <w:r w:rsidRPr="00C62FF6">
        <w:rPr>
          <w:color w:val="000000" w:themeColor="text1"/>
        </w:rPr>
        <w:t>Edith Chance</w:t>
      </w:r>
    </w:p>
    <w:p w:rsidR="003938EA" w:rsidRPr="00C62FF6" w:rsidRDefault="003938EA" w:rsidP="003938EA">
      <w:pPr>
        <w:spacing w:after="0" w:line="240" w:lineRule="auto"/>
        <w:jc w:val="both"/>
        <w:rPr>
          <w:color w:val="000000" w:themeColor="text1"/>
        </w:rPr>
      </w:pPr>
      <w:r w:rsidRPr="00C62FF6">
        <w:rPr>
          <w:color w:val="000000" w:themeColor="text1"/>
        </w:rPr>
        <w:t>Matthew Hughes</w:t>
      </w:r>
    </w:p>
    <w:p w:rsidR="003938EA" w:rsidRPr="00C62FF6" w:rsidRDefault="003938EA" w:rsidP="003938EA">
      <w:pPr>
        <w:spacing w:after="0" w:line="240" w:lineRule="auto"/>
        <w:jc w:val="both"/>
        <w:rPr>
          <w:color w:val="000000" w:themeColor="text1"/>
        </w:rPr>
      </w:pPr>
      <w:r w:rsidRPr="00C62FF6">
        <w:rPr>
          <w:color w:val="000000" w:themeColor="text1"/>
        </w:rPr>
        <w:t>Richard Huffman</w:t>
      </w:r>
    </w:p>
    <w:p w:rsidR="003938EA" w:rsidRPr="00C62FF6" w:rsidRDefault="003938EA" w:rsidP="003938EA">
      <w:pPr>
        <w:spacing w:after="0" w:line="240" w:lineRule="auto"/>
        <w:jc w:val="both"/>
        <w:rPr>
          <w:color w:val="000000" w:themeColor="text1"/>
        </w:rPr>
      </w:pPr>
      <w:r w:rsidRPr="00C62FF6">
        <w:rPr>
          <w:color w:val="000000" w:themeColor="text1"/>
        </w:rPr>
        <w:t>Joseph Kyzer (by teleconference)</w:t>
      </w:r>
    </w:p>
    <w:p w:rsidR="003938EA" w:rsidRPr="00C62FF6" w:rsidRDefault="003938EA" w:rsidP="003938EA">
      <w:pPr>
        <w:spacing w:after="0" w:line="240" w:lineRule="auto"/>
        <w:jc w:val="both"/>
        <w:rPr>
          <w:color w:val="000000" w:themeColor="text1"/>
        </w:rPr>
      </w:pPr>
      <w:r w:rsidRPr="00C62FF6">
        <w:rPr>
          <w:color w:val="000000" w:themeColor="text1"/>
        </w:rPr>
        <w:t>Lance Metzler</w:t>
      </w:r>
    </w:p>
    <w:p w:rsidR="003938EA" w:rsidRPr="00C62FF6" w:rsidRDefault="003938EA" w:rsidP="003938EA">
      <w:pPr>
        <w:spacing w:after="0" w:line="240" w:lineRule="auto"/>
        <w:jc w:val="both"/>
        <w:rPr>
          <w:color w:val="000000" w:themeColor="text1"/>
        </w:rPr>
      </w:pPr>
      <w:r w:rsidRPr="00C62FF6">
        <w:rPr>
          <w:color w:val="000000" w:themeColor="text1"/>
        </w:rPr>
        <w:t>Paul Norman</w:t>
      </w:r>
    </w:p>
    <w:p w:rsidR="003938EA" w:rsidRPr="00C62FF6" w:rsidRDefault="003938EA" w:rsidP="003938EA">
      <w:pPr>
        <w:spacing w:after="0" w:line="240" w:lineRule="auto"/>
        <w:jc w:val="both"/>
        <w:rPr>
          <w:color w:val="000000" w:themeColor="text1"/>
        </w:rPr>
      </w:pPr>
      <w:r w:rsidRPr="00C62FF6">
        <w:rPr>
          <w:color w:val="000000" w:themeColor="text1"/>
        </w:rPr>
        <w:t>Arthur Rich</w:t>
      </w:r>
    </w:p>
    <w:p w:rsidR="003938EA" w:rsidRPr="00C62FF6" w:rsidRDefault="003938EA" w:rsidP="003938EA">
      <w:pPr>
        <w:spacing w:after="0" w:line="240" w:lineRule="auto"/>
        <w:jc w:val="both"/>
        <w:rPr>
          <w:color w:val="000000" w:themeColor="text1"/>
        </w:rPr>
      </w:pPr>
      <w:r w:rsidRPr="00C62FF6">
        <w:rPr>
          <w:color w:val="000000" w:themeColor="text1"/>
        </w:rPr>
        <w:t>Toussaint Romain</w:t>
      </w:r>
    </w:p>
    <w:p w:rsidR="003938EA" w:rsidRPr="00C62FF6" w:rsidRDefault="003938EA" w:rsidP="003938EA">
      <w:pPr>
        <w:spacing w:after="0" w:line="240" w:lineRule="auto"/>
        <w:jc w:val="both"/>
        <w:rPr>
          <w:color w:val="000000" w:themeColor="text1"/>
        </w:rPr>
      </w:pPr>
      <w:r w:rsidRPr="00C62FF6">
        <w:rPr>
          <w:color w:val="000000" w:themeColor="text1"/>
        </w:rPr>
        <w:t>Anna Stearns</w:t>
      </w:r>
    </w:p>
    <w:p w:rsidR="003938EA" w:rsidRPr="00C62FF6" w:rsidRDefault="003938EA" w:rsidP="003938EA">
      <w:pPr>
        <w:spacing w:after="0" w:line="240" w:lineRule="auto"/>
        <w:jc w:val="both"/>
        <w:rPr>
          <w:color w:val="000000" w:themeColor="text1"/>
        </w:rPr>
      </w:pPr>
    </w:p>
    <w:p w:rsidR="003938EA" w:rsidRPr="00C62FF6" w:rsidRDefault="003938EA" w:rsidP="003938EA">
      <w:pPr>
        <w:spacing w:after="0" w:line="240" w:lineRule="auto"/>
        <w:jc w:val="both"/>
        <w:rPr>
          <w:color w:val="000000" w:themeColor="text1"/>
        </w:rPr>
      </w:pPr>
      <w:r w:rsidRPr="00C62FF6">
        <w:rPr>
          <w:color w:val="000000" w:themeColor="text1"/>
        </w:rPr>
        <w:t xml:space="preserve">Staff Members Present: Lamont Goins (Civil Rights Division Director), Phillip Jordan (Human Relations Commission Program Manager), Richard Boulden (Agency Counsel), Gene Troy (Human Relations Specialist), Latoya Blackwell (Human Relations Specialist), Tania Valero (Human Relations Specialist), Edward Smith (Human Relations Specialist), Lauren Kenion (Intake Specialist). </w:t>
      </w:r>
    </w:p>
    <w:p w:rsidR="003938EA" w:rsidRPr="00C62FF6" w:rsidRDefault="003938EA" w:rsidP="003938EA">
      <w:pPr>
        <w:spacing w:after="0" w:line="240" w:lineRule="auto"/>
        <w:jc w:val="both"/>
        <w:rPr>
          <w:color w:val="000000" w:themeColor="text1"/>
        </w:rPr>
      </w:pPr>
    </w:p>
    <w:p w:rsidR="003938EA" w:rsidRPr="00C62FF6" w:rsidRDefault="003938EA" w:rsidP="003938EA">
      <w:pPr>
        <w:spacing w:after="0" w:line="240" w:lineRule="auto"/>
        <w:jc w:val="both"/>
        <w:rPr>
          <w:color w:val="000000" w:themeColor="text1"/>
        </w:rPr>
      </w:pPr>
      <w:r w:rsidRPr="00C62FF6">
        <w:rPr>
          <w:color w:val="000000" w:themeColor="text1"/>
        </w:rPr>
        <w:t>ORDER OF BUSINESS</w:t>
      </w:r>
    </w:p>
    <w:p w:rsidR="00D26D53" w:rsidRPr="00C62FF6" w:rsidRDefault="00D26D53" w:rsidP="003938EA">
      <w:pPr>
        <w:spacing w:after="0" w:line="240" w:lineRule="auto"/>
        <w:jc w:val="both"/>
        <w:rPr>
          <w:color w:val="000000" w:themeColor="text1"/>
        </w:rPr>
      </w:pPr>
    </w:p>
    <w:p w:rsidR="003938EA" w:rsidRPr="00C62FF6" w:rsidRDefault="003938EA" w:rsidP="003938EA">
      <w:pPr>
        <w:spacing w:after="0" w:line="240" w:lineRule="auto"/>
        <w:jc w:val="both"/>
        <w:rPr>
          <w:color w:val="000000" w:themeColor="text1"/>
        </w:rPr>
      </w:pPr>
      <w:r w:rsidRPr="00C62FF6">
        <w:rPr>
          <w:color w:val="000000" w:themeColor="text1"/>
        </w:rPr>
        <w:t xml:space="preserve">1. Called to Order- Chairman Campbell called the meeting to order at 10:12am. </w:t>
      </w:r>
    </w:p>
    <w:p w:rsidR="00D26D53" w:rsidRPr="00C62FF6" w:rsidRDefault="00D26D53" w:rsidP="003938EA">
      <w:pPr>
        <w:spacing w:after="0" w:line="240" w:lineRule="auto"/>
        <w:jc w:val="both"/>
        <w:rPr>
          <w:color w:val="000000" w:themeColor="text1"/>
        </w:rPr>
      </w:pPr>
      <w:r w:rsidRPr="00C62FF6">
        <w:rPr>
          <w:color w:val="000000" w:themeColor="text1"/>
        </w:rPr>
        <w:t>2. Administrative Matters- Mr. Danny Stutzman from Temporary Solutions had Commissioners fill out forms to register them for per diem payments.</w:t>
      </w:r>
    </w:p>
    <w:p w:rsidR="003938EA" w:rsidRPr="00C62FF6" w:rsidRDefault="00D26D53" w:rsidP="003938EA">
      <w:pPr>
        <w:spacing w:after="0" w:line="240" w:lineRule="auto"/>
        <w:jc w:val="both"/>
        <w:rPr>
          <w:color w:val="000000" w:themeColor="text1"/>
        </w:rPr>
      </w:pPr>
      <w:r w:rsidRPr="00C62FF6">
        <w:rPr>
          <w:color w:val="000000" w:themeColor="text1"/>
        </w:rPr>
        <w:t>3</w:t>
      </w:r>
      <w:r w:rsidR="003938EA" w:rsidRPr="00C62FF6">
        <w:rPr>
          <w:color w:val="000000" w:themeColor="text1"/>
        </w:rPr>
        <w:t xml:space="preserve">. Oath of Office- </w:t>
      </w:r>
      <w:r w:rsidRPr="00C62FF6">
        <w:rPr>
          <w:color w:val="000000" w:themeColor="text1"/>
        </w:rPr>
        <w:t xml:space="preserve">Justice Paul Newby swore in </w:t>
      </w:r>
      <w:r w:rsidR="003938EA" w:rsidRPr="00C62FF6">
        <w:rPr>
          <w:color w:val="000000" w:themeColor="text1"/>
        </w:rPr>
        <w:t xml:space="preserve">Human Relations Commissioners, Richard Huffman and Edith Chance. </w:t>
      </w:r>
    </w:p>
    <w:p w:rsidR="003938EA" w:rsidRPr="00C62FF6" w:rsidRDefault="003938EA" w:rsidP="003938EA">
      <w:pPr>
        <w:spacing w:after="0" w:line="240" w:lineRule="auto"/>
        <w:jc w:val="both"/>
        <w:rPr>
          <w:color w:val="000000" w:themeColor="text1"/>
        </w:rPr>
      </w:pPr>
      <w:r w:rsidRPr="00C62FF6">
        <w:rPr>
          <w:color w:val="000000" w:themeColor="text1"/>
        </w:rPr>
        <w:t>3. Judge Julian Mann III introduced and honored Justice Paul Newby for being in attendance.</w:t>
      </w:r>
    </w:p>
    <w:p w:rsidR="003938EA" w:rsidRPr="00C62FF6" w:rsidRDefault="003938EA" w:rsidP="003938EA">
      <w:pPr>
        <w:spacing w:after="0" w:line="240" w:lineRule="auto"/>
        <w:jc w:val="both"/>
        <w:rPr>
          <w:color w:val="000000" w:themeColor="text1"/>
        </w:rPr>
      </w:pPr>
      <w:r w:rsidRPr="00C62FF6">
        <w:rPr>
          <w:color w:val="000000" w:themeColor="text1"/>
        </w:rPr>
        <w:t xml:space="preserve">4. </w:t>
      </w:r>
      <w:r w:rsidR="00D26D53" w:rsidRPr="00C62FF6">
        <w:rPr>
          <w:color w:val="000000" w:themeColor="text1"/>
        </w:rPr>
        <w:t>Introduction of Guests: Chairman Campbell acknowledged and welcomed guests attending the meeting, Deputy Secretary Christy Agner from Departmen</w:t>
      </w:r>
      <w:r w:rsidR="00500275" w:rsidRPr="00C62FF6">
        <w:rPr>
          <w:color w:val="000000" w:themeColor="text1"/>
        </w:rPr>
        <w:t>t of Administration, Michael Lea</w:t>
      </w:r>
      <w:r w:rsidR="00D26D53" w:rsidRPr="00C62FF6">
        <w:rPr>
          <w:color w:val="000000" w:themeColor="text1"/>
        </w:rPr>
        <w:t>ch from the Office</w:t>
      </w:r>
      <w:r w:rsidR="00500275" w:rsidRPr="00C62FF6">
        <w:rPr>
          <w:color w:val="000000" w:themeColor="text1"/>
        </w:rPr>
        <w:t xml:space="preserve"> of the Governor Roy Cooper, C</w:t>
      </w:r>
      <w:r w:rsidR="00D26D53" w:rsidRPr="00C62FF6">
        <w:rPr>
          <w:color w:val="000000" w:themeColor="text1"/>
        </w:rPr>
        <w:t xml:space="preserve">ole Jordan from the Office of the Governor Roy Cooper, Judge Julian Mann III, and Deputy Director Linda Worth. </w:t>
      </w:r>
    </w:p>
    <w:p w:rsidR="00D26D53" w:rsidRPr="00C62FF6" w:rsidRDefault="00D26D53" w:rsidP="003938EA">
      <w:pPr>
        <w:spacing w:after="0" w:line="240" w:lineRule="auto"/>
        <w:jc w:val="both"/>
        <w:rPr>
          <w:color w:val="000000" w:themeColor="text1"/>
        </w:rPr>
      </w:pPr>
      <w:r w:rsidRPr="00C62FF6">
        <w:rPr>
          <w:color w:val="000000" w:themeColor="text1"/>
        </w:rPr>
        <w:t xml:space="preserve">5. Introduction of Commissioners: Chairman Campbell requested that each Commissioner introduce themselves. </w:t>
      </w:r>
    </w:p>
    <w:p w:rsidR="00D26D53" w:rsidRPr="00C62FF6" w:rsidRDefault="00D26D53" w:rsidP="003938EA">
      <w:pPr>
        <w:spacing w:after="0" w:line="240" w:lineRule="auto"/>
        <w:jc w:val="both"/>
        <w:rPr>
          <w:color w:val="000000" w:themeColor="text1"/>
        </w:rPr>
      </w:pPr>
      <w:r w:rsidRPr="00C62FF6">
        <w:rPr>
          <w:color w:val="000000" w:themeColor="text1"/>
        </w:rPr>
        <w:t>6. Introductions of OAH Management Team and HRC Staff: Civil Rights Director Lamont Goins introduced himself along with the HRC Staff, Phillip Jordan (Program Manager), Richard Boulden (Agency Counsel), Tania Valero (Human Relations Specialist), Latoya Blackwell (Human Relations Specialist), Edward Smith (Human Relations Specialist), Lauren Kenion (Intake Specialist).</w:t>
      </w:r>
    </w:p>
    <w:p w:rsidR="00D26D53" w:rsidRPr="00C62FF6" w:rsidRDefault="00D26D53" w:rsidP="003938EA">
      <w:pPr>
        <w:spacing w:after="0" w:line="240" w:lineRule="auto"/>
        <w:jc w:val="both"/>
        <w:rPr>
          <w:color w:val="000000" w:themeColor="text1"/>
        </w:rPr>
      </w:pPr>
      <w:r w:rsidRPr="00C62FF6">
        <w:rPr>
          <w:color w:val="000000" w:themeColor="text1"/>
        </w:rPr>
        <w:t>7. Invocation- Chairman Campbell</w:t>
      </w:r>
    </w:p>
    <w:p w:rsidR="00D26D53" w:rsidRPr="00C62FF6" w:rsidRDefault="00D26D53" w:rsidP="003938EA">
      <w:pPr>
        <w:spacing w:after="0" w:line="240" w:lineRule="auto"/>
        <w:jc w:val="both"/>
        <w:rPr>
          <w:color w:val="000000" w:themeColor="text1"/>
        </w:rPr>
      </w:pPr>
      <w:r w:rsidRPr="00C62FF6">
        <w:rPr>
          <w:color w:val="000000" w:themeColor="text1"/>
        </w:rPr>
        <w:t xml:space="preserve">8. Director of Public Engagement Michael A. Leach </w:t>
      </w:r>
      <w:r w:rsidR="00500275" w:rsidRPr="00C62FF6">
        <w:rPr>
          <w:color w:val="000000" w:themeColor="text1"/>
        </w:rPr>
        <w:t xml:space="preserve">speaks on behalf of Governor Roy Cooper and presents the Fair Housing Proclamation. </w:t>
      </w:r>
    </w:p>
    <w:p w:rsidR="00500275" w:rsidRPr="00C62FF6" w:rsidRDefault="00500275" w:rsidP="003938EA">
      <w:pPr>
        <w:spacing w:after="0" w:line="240" w:lineRule="auto"/>
        <w:jc w:val="both"/>
        <w:rPr>
          <w:color w:val="000000" w:themeColor="text1"/>
        </w:rPr>
      </w:pPr>
      <w:r w:rsidRPr="00C62FF6">
        <w:rPr>
          <w:color w:val="000000" w:themeColor="text1"/>
        </w:rPr>
        <w:lastRenderedPageBreak/>
        <w:t>9. Oath of Office- Commissioner Toussaint Romain was sworn in by Judge Julian Mann III.</w:t>
      </w:r>
    </w:p>
    <w:p w:rsidR="00500275" w:rsidRPr="00C62FF6" w:rsidRDefault="00500275" w:rsidP="003938EA">
      <w:pPr>
        <w:spacing w:after="0" w:line="240" w:lineRule="auto"/>
        <w:jc w:val="both"/>
        <w:rPr>
          <w:color w:val="000000" w:themeColor="text1"/>
        </w:rPr>
      </w:pPr>
      <w:r w:rsidRPr="00C62FF6">
        <w:rPr>
          <w:color w:val="000000" w:themeColor="text1"/>
        </w:rPr>
        <w:t xml:space="preserve">10. Roll Call- Intake Specialist, Lauren Kenion noted which Commissioners were present. </w:t>
      </w:r>
    </w:p>
    <w:p w:rsidR="00E66C27" w:rsidRPr="00C62FF6" w:rsidRDefault="00500275" w:rsidP="003938EA">
      <w:pPr>
        <w:spacing w:after="0" w:line="240" w:lineRule="auto"/>
        <w:jc w:val="both"/>
        <w:rPr>
          <w:color w:val="000000" w:themeColor="text1"/>
        </w:rPr>
      </w:pPr>
      <w:r w:rsidRPr="00C62FF6">
        <w:rPr>
          <w:color w:val="000000" w:themeColor="text1"/>
        </w:rPr>
        <w:t>11. Overview of Human Relations Commission and Ethics Requirements- Agency Counsel, Richard Boulden presents a presentation on the Powers and Duties of the Human Relations Commission. Ethics requires Commissioners to have ethnic training annually. Agency Counsel, Richard Boulden shares that Commissioner may visit the ethics and elections website to see list of trainings they may attend.</w:t>
      </w:r>
      <w:r w:rsidR="002467BF" w:rsidRPr="00C62FF6">
        <w:rPr>
          <w:color w:val="000000" w:themeColor="text1"/>
        </w:rPr>
        <w:t xml:space="preserve"> </w:t>
      </w:r>
    </w:p>
    <w:p w:rsidR="00500275" w:rsidRPr="00C62FF6" w:rsidRDefault="00E66C27" w:rsidP="003938EA">
      <w:pPr>
        <w:spacing w:after="0" w:line="240" w:lineRule="auto"/>
        <w:jc w:val="both"/>
        <w:rPr>
          <w:color w:val="000000" w:themeColor="text1"/>
        </w:rPr>
      </w:pPr>
      <w:r w:rsidRPr="00C62FF6">
        <w:rPr>
          <w:color w:val="000000" w:themeColor="text1"/>
        </w:rPr>
        <w:t>12.</w:t>
      </w:r>
      <w:r w:rsidR="000A2248" w:rsidRPr="00C62FF6">
        <w:rPr>
          <w:color w:val="000000" w:themeColor="text1"/>
        </w:rPr>
        <w:t xml:space="preserve"> Agency Counsel Boulden provided overview of Commissioners role in housing discrimination complaints where there has been a request for a</w:t>
      </w:r>
      <w:r w:rsidR="00C62FF6" w:rsidRPr="00C62FF6">
        <w:rPr>
          <w:color w:val="000000" w:themeColor="text1"/>
        </w:rPr>
        <w:t>n</w:t>
      </w:r>
      <w:r w:rsidR="000A2248" w:rsidRPr="00C62FF6">
        <w:rPr>
          <w:color w:val="000000" w:themeColor="text1"/>
        </w:rPr>
        <w:t xml:space="preserve"> </w:t>
      </w:r>
      <w:r w:rsidR="00B57EFC" w:rsidRPr="00C62FF6">
        <w:rPr>
          <w:color w:val="000000" w:themeColor="text1"/>
        </w:rPr>
        <w:t>administrative</w:t>
      </w:r>
      <w:r w:rsidR="000A2248" w:rsidRPr="00C62FF6">
        <w:rPr>
          <w:color w:val="000000" w:themeColor="text1"/>
        </w:rPr>
        <w:t xml:space="preserve"> hearing.  Chair Campbell asked about training requirements and opportunities for commissioners </w:t>
      </w:r>
      <w:r w:rsidRPr="00C62FF6">
        <w:rPr>
          <w:color w:val="000000" w:themeColor="text1"/>
        </w:rPr>
        <w:t xml:space="preserve">to receive training for </w:t>
      </w:r>
      <w:r w:rsidR="00B57EFC" w:rsidRPr="00C62FF6">
        <w:rPr>
          <w:color w:val="000000" w:themeColor="text1"/>
        </w:rPr>
        <w:t xml:space="preserve">the </w:t>
      </w:r>
      <w:r w:rsidR="000A2248" w:rsidRPr="00C62FF6">
        <w:rPr>
          <w:color w:val="000000" w:themeColor="text1"/>
        </w:rPr>
        <w:t xml:space="preserve">hearings.  </w:t>
      </w:r>
      <w:r w:rsidR="00B57EFC" w:rsidRPr="00C62FF6">
        <w:rPr>
          <w:color w:val="000000" w:themeColor="text1"/>
        </w:rPr>
        <w:t xml:space="preserve">Commission </w:t>
      </w:r>
      <w:r w:rsidR="000A2248" w:rsidRPr="00C62FF6">
        <w:rPr>
          <w:color w:val="000000" w:themeColor="text1"/>
        </w:rPr>
        <w:t>Director</w:t>
      </w:r>
      <w:r w:rsidR="00B57EFC" w:rsidRPr="00C62FF6">
        <w:rPr>
          <w:color w:val="000000" w:themeColor="text1"/>
        </w:rPr>
        <w:t>,</w:t>
      </w:r>
      <w:r w:rsidR="000A2248" w:rsidRPr="00C62FF6">
        <w:rPr>
          <w:color w:val="000000" w:themeColor="text1"/>
        </w:rPr>
        <w:t xml:space="preserve"> Goins</w:t>
      </w:r>
      <w:r w:rsidR="00B57EFC" w:rsidRPr="00C62FF6">
        <w:rPr>
          <w:color w:val="000000" w:themeColor="text1"/>
        </w:rPr>
        <w:t>,</w:t>
      </w:r>
      <w:r w:rsidR="000A2248" w:rsidRPr="00C62FF6">
        <w:rPr>
          <w:color w:val="000000" w:themeColor="text1"/>
        </w:rPr>
        <w:t xml:space="preserve"> would confirm the availability of training opportunities for commissioners.</w:t>
      </w:r>
    </w:p>
    <w:p w:rsidR="00500275" w:rsidRPr="00C62FF6" w:rsidRDefault="00E66C27" w:rsidP="003938EA">
      <w:pPr>
        <w:spacing w:after="0" w:line="240" w:lineRule="auto"/>
        <w:jc w:val="both"/>
        <w:rPr>
          <w:color w:val="000000" w:themeColor="text1"/>
        </w:rPr>
      </w:pPr>
      <w:r w:rsidRPr="00C62FF6">
        <w:rPr>
          <w:color w:val="000000" w:themeColor="text1"/>
        </w:rPr>
        <w:t>13</w:t>
      </w:r>
      <w:r w:rsidR="00500275" w:rsidRPr="00C62FF6">
        <w:rPr>
          <w:color w:val="000000" w:themeColor="text1"/>
        </w:rPr>
        <w:t>. Judge Julian Mann III gives final words on the transition of the Human Relations Commission joining the Office of Administrative Hearings staff and how he is pleased to have the Commission apart of their staff. Judge Mann shared that if the Commission ever needs to reach him for anyt</w:t>
      </w:r>
      <w:r w:rsidR="00C03DAB">
        <w:rPr>
          <w:color w:val="000000" w:themeColor="text1"/>
        </w:rPr>
        <w:t>hing, he or she may contact him.</w:t>
      </w:r>
    </w:p>
    <w:p w:rsidR="00500275" w:rsidRPr="00C62FF6" w:rsidRDefault="00E66C27" w:rsidP="003938EA">
      <w:pPr>
        <w:spacing w:after="0" w:line="240" w:lineRule="auto"/>
        <w:jc w:val="both"/>
        <w:rPr>
          <w:color w:val="000000" w:themeColor="text1"/>
        </w:rPr>
      </w:pPr>
      <w:r w:rsidRPr="00C62FF6">
        <w:rPr>
          <w:color w:val="000000" w:themeColor="text1"/>
        </w:rPr>
        <w:t>14</w:t>
      </w:r>
      <w:r w:rsidR="00990AA9" w:rsidRPr="00C62FF6">
        <w:rPr>
          <w:color w:val="000000" w:themeColor="text1"/>
        </w:rPr>
        <w:t xml:space="preserve">. The minutes of January 18, 2017 were approved unanimously. </w:t>
      </w:r>
    </w:p>
    <w:p w:rsidR="00990AA9" w:rsidRPr="00C62FF6" w:rsidRDefault="00990AA9" w:rsidP="003938EA">
      <w:pPr>
        <w:spacing w:after="0" w:line="240" w:lineRule="auto"/>
        <w:jc w:val="both"/>
        <w:rPr>
          <w:color w:val="000000" w:themeColor="text1"/>
        </w:rPr>
      </w:pPr>
      <w:r w:rsidRPr="00C62FF6">
        <w:rPr>
          <w:color w:val="000000" w:themeColor="text1"/>
        </w:rPr>
        <w:t>1</w:t>
      </w:r>
      <w:r w:rsidR="00E66C27" w:rsidRPr="00C62FF6">
        <w:rPr>
          <w:color w:val="000000" w:themeColor="text1"/>
        </w:rPr>
        <w:t>5</w:t>
      </w:r>
      <w:r w:rsidRPr="00C62FF6">
        <w:rPr>
          <w:color w:val="000000" w:themeColor="text1"/>
        </w:rPr>
        <w:t xml:space="preserve">. Chairman Campbell discussed proposed dates for the next meeting. The Commission </w:t>
      </w:r>
      <w:r w:rsidR="000A2248" w:rsidRPr="00C62FF6">
        <w:rPr>
          <w:color w:val="000000" w:themeColor="text1"/>
        </w:rPr>
        <w:t xml:space="preserve">voted to </w:t>
      </w:r>
      <w:r w:rsidR="007D5679" w:rsidRPr="00C62FF6">
        <w:rPr>
          <w:color w:val="000000" w:themeColor="text1"/>
        </w:rPr>
        <w:t>approve meeting</w:t>
      </w:r>
      <w:r w:rsidRPr="00C62FF6">
        <w:rPr>
          <w:color w:val="000000" w:themeColor="text1"/>
        </w:rPr>
        <w:t xml:space="preserve"> every third Tuesday of each month for July, October, and January. The next meeting will be the fourth Tuesday in May due to </w:t>
      </w:r>
      <w:r w:rsidR="007D5679" w:rsidRPr="00C62FF6">
        <w:rPr>
          <w:color w:val="000000" w:themeColor="text1"/>
        </w:rPr>
        <w:t>the</w:t>
      </w:r>
      <w:r w:rsidR="00E66C27" w:rsidRPr="00C62FF6">
        <w:rPr>
          <w:color w:val="000000" w:themeColor="text1"/>
        </w:rPr>
        <w:t xml:space="preserve"> commission room’s</w:t>
      </w:r>
      <w:r w:rsidR="007D5679" w:rsidRPr="00C62FF6">
        <w:rPr>
          <w:color w:val="000000" w:themeColor="text1"/>
        </w:rPr>
        <w:t xml:space="preserve"> </w:t>
      </w:r>
      <w:r w:rsidR="00E66C27" w:rsidRPr="00C62FF6">
        <w:rPr>
          <w:color w:val="000000" w:themeColor="text1"/>
        </w:rPr>
        <w:t>un</w:t>
      </w:r>
      <w:r w:rsidR="007D5679" w:rsidRPr="00C62FF6">
        <w:rPr>
          <w:color w:val="000000" w:themeColor="text1"/>
        </w:rPr>
        <w:t>availability. T</w:t>
      </w:r>
      <w:r w:rsidRPr="00C62FF6">
        <w:rPr>
          <w:color w:val="000000" w:themeColor="text1"/>
        </w:rPr>
        <w:t xml:space="preserve">he Commission room </w:t>
      </w:r>
      <w:r w:rsidR="007D5679" w:rsidRPr="00C62FF6">
        <w:rPr>
          <w:color w:val="000000" w:themeColor="text1"/>
        </w:rPr>
        <w:t xml:space="preserve">is </w:t>
      </w:r>
      <w:r w:rsidRPr="00C62FF6">
        <w:rPr>
          <w:color w:val="000000" w:themeColor="text1"/>
        </w:rPr>
        <w:t>being occupied on the third Tuesday</w:t>
      </w:r>
      <w:r w:rsidR="00B57EFC" w:rsidRPr="00C62FF6">
        <w:rPr>
          <w:color w:val="000000" w:themeColor="text1"/>
        </w:rPr>
        <w:t xml:space="preserve"> for another previously scheduled meeting</w:t>
      </w:r>
      <w:r w:rsidRPr="00C62FF6">
        <w:rPr>
          <w:color w:val="000000" w:themeColor="text1"/>
        </w:rPr>
        <w:t xml:space="preserve">. </w:t>
      </w:r>
    </w:p>
    <w:p w:rsidR="00990AA9" w:rsidRPr="00C62FF6" w:rsidRDefault="007D5679" w:rsidP="003938EA">
      <w:pPr>
        <w:spacing w:after="0" w:line="240" w:lineRule="auto"/>
        <w:jc w:val="both"/>
        <w:rPr>
          <w:color w:val="000000" w:themeColor="text1"/>
        </w:rPr>
      </w:pPr>
      <w:r w:rsidRPr="00C62FF6">
        <w:rPr>
          <w:color w:val="000000" w:themeColor="text1"/>
        </w:rPr>
        <w:t>1</w:t>
      </w:r>
      <w:r w:rsidR="00E66C27" w:rsidRPr="00C62FF6">
        <w:rPr>
          <w:color w:val="000000" w:themeColor="text1"/>
        </w:rPr>
        <w:t>6</w:t>
      </w:r>
      <w:r w:rsidRPr="00C62FF6">
        <w:rPr>
          <w:color w:val="000000" w:themeColor="text1"/>
        </w:rPr>
        <w:t xml:space="preserve">. </w:t>
      </w:r>
      <w:r w:rsidR="00990AA9" w:rsidRPr="00C62FF6">
        <w:rPr>
          <w:color w:val="000000" w:themeColor="text1"/>
        </w:rPr>
        <w:t>Chairman Campbell asked Commissioners if there was any new business</w:t>
      </w:r>
      <w:r w:rsidR="00B57EFC" w:rsidRPr="00C62FF6">
        <w:rPr>
          <w:color w:val="000000" w:themeColor="text1"/>
        </w:rPr>
        <w:t xml:space="preserve"> th</w:t>
      </w:r>
      <w:r w:rsidR="00990AA9" w:rsidRPr="00C62FF6">
        <w:rPr>
          <w:color w:val="000000" w:themeColor="text1"/>
        </w:rPr>
        <w:t>e</w:t>
      </w:r>
      <w:r w:rsidR="00B57EFC" w:rsidRPr="00C62FF6">
        <w:rPr>
          <w:color w:val="000000" w:themeColor="text1"/>
        </w:rPr>
        <w:t>y</w:t>
      </w:r>
      <w:r w:rsidR="00990AA9" w:rsidRPr="00C62FF6">
        <w:rPr>
          <w:color w:val="000000" w:themeColor="text1"/>
        </w:rPr>
        <w:t xml:space="preserve"> </w:t>
      </w:r>
      <w:r w:rsidR="00990AA9" w:rsidRPr="00C62FF6">
        <w:rPr>
          <w:strike/>
          <w:color w:val="000000" w:themeColor="text1"/>
        </w:rPr>
        <w:t>or she</w:t>
      </w:r>
      <w:r w:rsidR="00990AA9" w:rsidRPr="00C62FF6">
        <w:rPr>
          <w:color w:val="000000" w:themeColor="text1"/>
        </w:rPr>
        <w:t xml:space="preserve"> would like to discuss on the agenda. Commissioner Romain discussed</w:t>
      </w:r>
      <w:r w:rsidR="00C03DAB">
        <w:rPr>
          <w:color w:val="000000" w:themeColor="text1"/>
        </w:rPr>
        <w:t xml:space="preserve"> a Martin Luther King opera presented by Opera Carolina Production that will be hosted in Charlotte on May 18</w:t>
      </w:r>
      <w:r w:rsidR="00C03DAB" w:rsidRPr="00C03DAB">
        <w:rPr>
          <w:color w:val="000000" w:themeColor="text1"/>
          <w:vertAlign w:val="superscript"/>
        </w:rPr>
        <w:t>th</w:t>
      </w:r>
      <w:r w:rsidR="00C03DAB">
        <w:rPr>
          <w:color w:val="000000" w:themeColor="text1"/>
        </w:rPr>
        <w:t xml:space="preserve"> and would like for commissioners to attend if they are able. </w:t>
      </w:r>
    </w:p>
    <w:p w:rsidR="00990AA9" w:rsidRPr="00C62FF6" w:rsidRDefault="007D5679" w:rsidP="003938EA">
      <w:pPr>
        <w:spacing w:after="0" w:line="240" w:lineRule="auto"/>
        <w:jc w:val="both"/>
        <w:rPr>
          <w:color w:val="000000" w:themeColor="text1"/>
        </w:rPr>
      </w:pPr>
      <w:r w:rsidRPr="00C62FF6">
        <w:rPr>
          <w:color w:val="000000" w:themeColor="text1"/>
        </w:rPr>
        <w:t>1</w:t>
      </w:r>
      <w:r w:rsidR="00E66C27" w:rsidRPr="00C62FF6">
        <w:rPr>
          <w:color w:val="000000" w:themeColor="text1"/>
        </w:rPr>
        <w:t>7</w:t>
      </w:r>
      <w:r w:rsidRPr="00C62FF6">
        <w:rPr>
          <w:color w:val="000000" w:themeColor="text1"/>
        </w:rPr>
        <w:t xml:space="preserve">. </w:t>
      </w:r>
      <w:r w:rsidR="00990AA9" w:rsidRPr="00C62FF6">
        <w:rPr>
          <w:color w:val="000000" w:themeColor="text1"/>
        </w:rPr>
        <w:t xml:space="preserve">Commissioners unanimously discussed the subcommittee of other Commissions briefly and were interested in seeing what other projects Commissions were working on. Commissioner Romain suggested sending other Commissioners the 12 powers from Agency Counsel, Richard </w:t>
      </w:r>
      <w:r w:rsidR="00A25900" w:rsidRPr="00C62FF6">
        <w:rPr>
          <w:color w:val="000000" w:themeColor="text1"/>
        </w:rPr>
        <w:t>Boulden’ s</w:t>
      </w:r>
      <w:r w:rsidR="00990AA9" w:rsidRPr="00C62FF6">
        <w:rPr>
          <w:color w:val="000000" w:themeColor="text1"/>
        </w:rPr>
        <w:t xml:space="preserve"> presentation on the 12 powers that Commissioners could work on. Commissioner Rich briefly spoke on previous projects that subcommittees were working on from the previous meeting. </w:t>
      </w:r>
    </w:p>
    <w:p w:rsidR="00990AA9" w:rsidRPr="00C62FF6" w:rsidRDefault="00E66C27" w:rsidP="003938EA">
      <w:pPr>
        <w:spacing w:after="0" w:line="240" w:lineRule="auto"/>
        <w:jc w:val="both"/>
        <w:rPr>
          <w:color w:val="000000" w:themeColor="text1"/>
        </w:rPr>
      </w:pPr>
      <w:r w:rsidRPr="00C62FF6">
        <w:rPr>
          <w:color w:val="000000" w:themeColor="text1"/>
        </w:rPr>
        <w:t xml:space="preserve">18. Commissioner Stearns requested </w:t>
      </w:r>
      <w:r w:rsidR="00BD2C63" w:rsidRPr="00C62FF6">
        <w:rPr>
          <w:color w:val="000000" w:themeColor="text1"/>
        </w:rPr>
        <w:t xml:space="preserve">information on </w:t>
      </w:r>
      <w:r w:rsidRPr="00C62FF6">
        <w:rPr>
          <w:color w:val="000000" w:themeColor="text1"/>
        </w:rPr>
        <w:t xml:space="preserve">the role of local HRC’s and </w:t>
      </w:r>
      <w:r w:rsidR="00BD2C63" w:rsidRPr="00C62FF6">
        <w:rPr>
          <w:color w:val="000000" w:themeColor="text1"/>
        </w:rPr>
        <w:t xml:space="preserve">their </w:t>
      </w:r>
      <w:r w:rsidRPr="00C62FF6">
        <w:rPr>
          <w:color w:val="000000" w:themeColor="text1"/>
        </w:rPr>
        <w:t>relationship with the State Commission.</w:t>
      </w:r>
      <w:r w:rsidR="00BD2C63" w:rsidRPr="00C62FF6">
        <w:rPr>
          <w:color w:val="000000" w:themeColor="text1"/>
        </w:rPr>
        <w:t xml:space="preserve"> </w:t>
      </w:r>
    </w:p>
    <w:p w:rsidR="007D5679" w:rsidRPr="00C62FF6" w:rsidRDefault="00E66C27" w:rsidP="003938EA">
      <w:pPr>
        <w:spacing w:after="0" w:line="240" w:lineRule="auto"/>
        <w:jc w:val="both"/>
        <w:rPr>
          <w:color w:val="000000" w:themeColor="text1"/>
        </w:rPr>
      </w:pPr>
      <w:r w:rsidRPr="00C62FF6">
        <w:rPr>
          <w:color w:val="000000" w:themeColor="text1"/>
        </w:rPr>
        <w:t>19</w:t>
      </w:r>
      <w:r w:rsidR="007D5679" w:rsidRPr="00C62FF6">
        <w:rPr>
          <w:color w:val="000000" w:themeColor="text1"/>
        </w:rPr>
        <w:t>. Chair</w:t>
      </w:r>
      <w:r w:rsidRPr="00C62FF6">
        <w:rPr>
          <w:color w:val="000000" w:themeColor="text1"/>
        </w:rPr>
        <w:t>man</w:t>
      </w:r>
      <w:r w:rsidR="007D5679" w:rsidRPr="00C62FF6">
        <w:rPr>
          <w:color w:val="000000" w:themeColor="text1"/>
        </w:rPr>
        <w:t xml:space="preserve"> Campbell requested that a members list be sent to all commissioners </w:t>
      </w:r>
      <w:r w:rsidR="00BD2C63" w:rsidRPr="00C62FF6">
        <w:rPr>
          <w:color w:val="000000" w:themeColor="text1"/>
        </w:rPr>
        <w:t xml:space="preserve">so that they can communicate with each other.  He also requested </w:t>
      </w:r>
      <w:r w:rsidR="007D5679" w:rsidRPr="00C62FF6">
        <w:rPr>
          <w:color w:val="000000" w:themeColor="text1"/>
        </w:rPr>
        <w:t>contact information for local commissions</w:t>
      </w:r>
      <w:r w:rsidR="00BD2C63" w:rsidRPr="00C62FF6">
        <w:rPr>
          <w:color w:val="000000" w:themeColor="text1"/>
        </w:rPr>
        <w:t xml:space="preserve"> be sent as well</w:t>
      </w:r>
      <w:r w:rsidRPr="00C62FF6">
        <w:rPr>
          <w:color w:val="000000" w:themeColor="text1"/>
        </w:rPr>
        <w:t>.</w:t>
      </w:r>
    </w:p>
    <w:p w:rsidR="00990AA9" w:rsidRPr="00C62FF6" w:rsidRDefault="00E66C27" w:rsidP="003938EA">
      <w:pPr>
        <w:spacing w:after="0" w:line="240" w:lineRule="auto"/>
        <w:jc w:val="both"/>
        <w:rPr>
          <w:color w:val="000000" w:themeColor="text1"/>
        </w:rPr>
      </w:pPr>
      <w:r w:rsidRPr="00C62FF6">
        <w:rPr>
          <w:color w:val="000000" w:themeColor="text1"/>
        </w:rPr>
        <w:t xml:space="preserve">20. </w:t>
      </w:r>
      <w:r w:rsidR="00990AA9" w:rsidRPr="00C62FF6">
        <w:rPr>
          <w:color w:val="000000" w:themeColor="text1"/>
        </w:rPr>
        <w:t>The next meeting is set for Tuesday, May 22</w:t>
      </w:r>
      <w:r w:rsidR="00990AA9" w:rsidRPr="00C62FF6">
        <w:rPr>
          <w:color w:val="000000" w:themeColor="text1"/>
          <w:vertAlign w:val="superscript"/>
        </w:rPr>
        <w:t>nd</w:t>
      </w:r>
      <w:r w:rsidR="00990AA9" w:rsidRPr="00C62FF6">
        <w:rPr>
          <w:color w:val="000000" w:themeColor="text1"/>
        </w:rPr>
        <w:t xml:space="preserve"> at 10 am in the Office of Administrative Hearings Building in the Rules Commission Room.</w:t>
      </w:r>
    </w:p>
    <w:p w:rsidR="00990AA9" w:rsidRPr="00C62FF6" w:rsidRDefault="00E66C27" w:rsidP="003938EA">
      <w:pPr>
        <w:spacing w:after="0" w:line="240" w:lineRule="auto"/>
        <w:jc w:val="both"/>
        <w:rPr>
          <w:color w:val="000000" w:themeColor="text1"/>
        </w:rPr>
      </w:pPr>
      <w:r w:rsidRPr="00C62FF6">
        <w:rPr>
          <w:color w:val="000000" w:themeColor="text1"/>
        </w:rPr>
        <w:t>21</w:t>
      </w:r>
      <w:r w:rsidR="00990AA9" w:rsidRPr="00C62FF6">
        <w:rPr>
          <w:color w:val="000000" w:themeColor="text1"/>
        </w:rPr>
        <w:t xml:space="preserve">. On motion and second to adjourn, the meeting was closed at 1:15pm. </w:t>
      </w:r>
    </w:p>
    <w:p w:rsidR="003938EA" w:rsidRDefault="003938EA" w:rsidP="003938EA">
      <w:pPr>
        <w:jc w:val="both"/>
      </w:pPr>
    </w:p>
    <w:sectPr w:rsidR="00393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8EA"/>
    <w:rsid w:val="0009597D"/>
    <w:rsid w:val="000A2248"/>
    <w:rsid w:val="00215F6B"/>
    <w:rsid w:val="002467BF"/>
    <w:rsid w:val="003938EA"/>
    <w:rsid w:val="00500275"/>
    <w:rsid w:val="0071455D"/>
    <w:rsid w:val="007D5679"/>
    <w:rsid w:val="00990AA9"/>
    <w:rsid w:val="00A25900"/>
    <w:rsid w:val="00B57EFC"/>
    <w:rsid w:val="00BD2C63"/>
    <w:rsid w:val="00C03DAB"/>
    <w:rsid w:val="00C62FF6"/>
    <w:rsid w:val="00D26D53"/>
    <w:rsid w:val="00E6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2C7F"/>
  <w15:chartTrackingRefBased/>
  <w15:docId w15:val="{4E835548-3390-480E-B422-A69E4AA0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Kenion, Lauren S</dc:creator>
  <cp:keywords/>
  <dc:description/>
  <cp:lastModifiedBy>Kenion, Lauren S</cp:lastModifiedBy>
  <cp:revision>4</cp:revision>
  <dcterms:created xsi:type="dcterms:W3CDTF">2018-03-21T20:00:00Z</dcterms:created>
  <dcterms:modified xsi:type="dcterms:W3CDTF">2018-05-23T18:54:00Z</dcterms:modified>
</cp:coreProperties>
</file>