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F1F37" w14:textId="77777777" w:rsidR="003459A7" w:rsidRPr="00C24EF3" w:rsidRDefault="003459A7" w:rsidP="006D42BB">
      <w:pPr>
        <w:spacing w:line="276" w:lineRule="auto"/>
        <w:jc w:val="center"/>
        <w:rPr>
          <w:b/>
        </w:rPr>
      </w:pPr>
      <w:r w:rsidRPr="00C24EF3">
        <w:rPr>
          <w:b/>
        </w:rPr>
        <w:t>HUB Advisory Council Meeting Minutes</w:t>
      </w:r>
    </w:p>
    <w:p w14:paraId="07F97AC1" w14:textId="77777777" w:rsidR="004818B4" w:rsidRDefault="004818B4" w:rsidP="006D42BB">
      <w:pPr>
        <w:spacing w:line="276" w:lineRule="auto"/>
        <w:jc w:val="center"/>
      </w:pPr>
      <w:r>
        <w:t xml:space="preserve">Virtual Teleconference </w:t>
      </w:r>
    </w:p>
    <w:p w14:paraId="3945A9FE" w14:textId="40975089" w:rsidR="004818B4" w:rsidRDefault="004818B4" w:rsidP="006D42BB">
      <w:pPr>
        <w:spacing w:line="276" w:lineRule="auto"/>
        <w:jc w:val="center"/>
      </w:pPr>
      <w:r>
        <w:t xml:space="preserve">Wednesday, May 27th at 10:00 AM </w:t>
      </w:r>
    </w:p>
    <w:p w14:paraId="4DCDE356" w14:textId="245057D1" w:rsidR="003459A7" w:rsidRPr="00C24EF3" w:rsidRDefault="003459A7" w:rsidP="006D42BB">
      <w:pPr>
        <w:spacing w:line="276" w:lineRule="auto"/>
        <w:jc w:val="center"/>
      </w:pPr>
      <w:r w:rsidRPr="00C24EF3">
        <w:t>10:00 am</w:t>
      </w:r>
    </w:p>
    <w:p w14:paraId="37B35273" w14:textId="77777777" w:rsidR="003459A7" w:rsidRPr="00C24EF3" w:rsidRDefault="003459A7" w:rsidP="006D42BB">
      <w:pPr>
        <w:spacing w:line="276" w:lineRule="auto"/>
        <w:jc w:val="both"/>
      </w:pPr>
      <w:r w:rsidRPr="00C24EF3">
        <w:rPr>
          <w:noProof/>
        </w:rPr>
        <mc:AlternateContent>
          <mc:Choice Requires="wps">
            <w:drawing>
              <wp:anchor distT="0" distB="0" distL="114300" distR="114300" simplePos="0" relativeHeight="251658240" behindDoc="0" locked="0" layoutInCell="1" allowOverlap="1" wp14:anchorId="50B3EEA7" wp14:editId="21D75323">
                <wp:simplePos x="0" y="0"/>
                <wp:positionH relativeFrom="column">
                  <wp:posOffset>0</wp:posOffset>
                </wp:positionH>
                <wp:positionV relativeFrom="paragraph">
                  <wp:posOffset>43815</wp:posOffset>
                </wp:positionV>
                <wp:extent cx="599122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C5F70F" id="_x0000_t32" coordsize="21600,21600" o:spt="32" o:oned="t" path="m,l21600,21600e" filled="f">
                <v:path arrowok="t" fillok="f" o:connecttype="none"/>
                <o:lock v:ext="edit" shapetype="t"/>
              </v:shapetype>
              <v:shape id="Straight Arrow Connector 1" o:spid="_x0000_s1026" type="#_x0000_t32" style="position:absolute;margin-left:0;margin-top:3.45pt;width:47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"/>
            </w:pict>
          </mc:Fallback>
        </mc:AlternateContent>
      </w:r>
    </w:p>
    <w:p w14:paraId="756EE801" w14:textId="77777777" w:rsidR="003459A7" w:rsidRPr="00C24EF3" w:rsidRDefault="003459A7" w:rsidP="006D42BB">
      <w:pPr>
        <w:spacing w:line="276" w:lineRule="auto"/>
        <w:jc w:val="both"/>
      </w:pPr>
      <w:r w:rsidRPr="00C24EF3">
        <w:rPr>
          <w:b/>
        </w:rPr>
        <w:t xml:space="preserve">Attendees: </w:t>
      </w:r>
      <w:r w:rsidRPr="00C24EF3">
        <w:t xml:space="preserve"> Council Members</w:t>
      </w:r>
    </w:p>
    <w:p w14:paraId="3AC77396" w14:textId="77777777" w:rsidR="003459A7" w:rsidRPr="00C24EF3" w:rsidRDefault="003459A7" w:rsidP="006D42BB">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4945"/>
      </w:tblGrid>
      <w:tr w:rsidR="003459A7" w:rsidRPr="00C24EF3" w14:paraId="717C7DCC" w14:textId="77777777" w:rsidTr="00FA2E34">
        <w:trPr>
          <w:trHeight w:val="356"/>
          <w:jc w:val="center"/>
        </w:trPr>
        <w:tc>
          <w:tcPr>
            <w:tcW w:w="4249" w:type="dxa"/>
            <w:tcBorders>
              <w:top w:val="single" w:sz="4" w:space="0" w:color="auto"/>
              <w:left w:val="single" w:sz="4" w:space="0" w:color="auto"/>
              <w:bottom w:val="single" w:sz="4" w:space="0" w:color="auto"/>
              <w:right w:val="single" w:sz="4" w:space="0" w:color="auto"/>
            </w:tcBorders>
            <w:hideMark/>
          </w:tcPr>
          <w:p w14:paraId="10AA19D6" w14:textId="01466481" w:rsidR="003459A7" w:rsidRPr="00C24EF3" w:rsidRDefault="00C21C8D" w:rsidP="006D42BB">
            <w:pPr>
              <w:spacing w:line="276" w:lineRule="auto"/>
              <w:jc w:val="both"/>
            </w:pPr>
            <w:r>
              <w:t>Latif K</w:t>
            </w:r>
            <w:r w:rsidR="00CB4D30">
              <w:t>aid</w:t>
            </w:r>
          </w:p>
        </w:tc>
        <w:tc>
          <w:tcPr>
            <w:tcW w:w="4945" w:type="dxa"/>
            <w:tcBorders>
              <w:top w:val="single" w:sz="4" w:space="0" w:color="auto"/>
              <w:left w:val="single" w:sz="4" w:space="0" w:color="auto"/>
              <w:bottom w:val="single" w:sz="4" w:space="0" w:color="auto"/>
              <w:right w:val="single" w:sz="4" w:space="0" w:color="auto"/>
            </w:tcBorders>
            <w:hideMark/>
          </w:tcPr>
          <w:p w14:paraId="68ADE023" w14:textId="195D1F33" w:rsidR="003459A7" w:rsidRPr="00C24EF3" w:rsidRDefault="00E008FB" w:rsidP="006D42BB">
            <w:pPr>
              <w:spacing w:line="276" w:lineRule="auto"/>
              <w:jc w:val="both"/>
            </w:pPr>
            <w:r>
              <w:t xml:space="preserve">Russell Parker </w:t>
            </w:r>
          </w:p>
        </w:tc>
      </w:tr>
      <w:tr w:rsidR="003459A7" w:rsidRPr="00C24EF3" w14:paraId="37B27491" w14:textId="77777777" w:rsidTr="00FA2E34">
        <w:trPr>
          <w:trHeight w:val="360"/>
          <w:jc w:val="center"/>
        </w:trPr>
        <w:tc>
          <w:tcPr>
            <w:tcW w:w="4249" w:type="dxa"/>
            <w:tcBorders>
              <w:top w:val="single" w:sz="4" w:space="0" w:color="auto"/>
              <w:left w:val="single" w:sz="4" w:space="0" w:color="auto"/>
              <w:bottom w:val="single" w:sz="4" w:space="0" w:color="auto"/>
              <w:right w:val="single" w:sz="4" w:space="0" w:color="auto"/>
            </w:tcBorders>
            <w:hideMark/>
          </w:tcPr>
          <w:p w14:paraId="4FF2E834" w14:textId="24307C9B" w:rsidR="003459A7" w:rsidRPr="00C24EF3" w:rsidRDefault="00C21C8D" w:rsidP="006D42BB">
            <w:pPr>
              <w:spacing w:line="276" w:lineRule="auto"/>
              <w:jc w:val="both"/>
            </w:pPr>
            <w:r>
              <w:t>Dorrine Fokes</w:t>
            </w:r>
            <w:r w:rsidR="00FA2E34">
              <w:t>, joined</w:t>
            </w:r>
            <w:r w:rsidR="0028356C">
              <w:t xml:space="preserve"> </w:t>
            </w:r>
            <w:r w:rsidR="00FA2E34">
              <w:t xml:space="preserve">at </w:t>
            </w:r>
            <w:r w:rsidR="0028356C">
              <w:t>9:46am</w:t>
            </w:r>
          </w:p>
        </w:tc>
        <w:tc>
          <w:tcPr>
            <w:tcW w:w="4945" w:type="dxa"/>
            <w:tcBorders>
              <w:top w:val="single" w:sz="4" w:space="0" w:color="auto"/>
              <w:left w:val="single" w:sz="4" w:space="0" w:color="auto"/>
              <w:bottom w:val="single" w:sz="4" w:space="0" w:color="auto"/>
              <w:right w:val="single" w:sz="4" w:space="0" w:color="auto"/>
            </w:tcBorders>
            <w:hideMark/>
          </w:tcPr>
          <w:p w14:paraId="34C2FEB7" w14:textId="64CB095C" w:rsidR="003459A7" w:rsidRPr="00C24EF3" w:rsidRDefault="00460AFE" w:rsidP="006D42BB">
            <w:pPr>
              <w:spacing w:line="276" w:lineRule="auto"/>
              <w:jc w:val="both"/>
            </w:pPr>
            <w:r>
              <w:t>Odessa McGlown</w:t>
            </w:r>
          </w:p>
        </w:tc>
      </w:tr>
      <w:tr w:rsidR="003459A7" w:rsidRPr="00C24EF3" w14:paraId="5460B8EC" w14:textId="77777777" w:rsidTr="00FA2E34">
        <w:trPr>
          <w:trHeight w:val="374"/>
          <w:jc w:val="center"/>
        </w:trPr>
        <w:tc>
          <w:tcPr>
            <w:tcW w:w="4249" w:type="dxa"/>
            <w:tcBorders>
              <w:top w:val="single" w:sz="4" w:space="0" w:color="auto"/>
              <w:left w:val="single" w:sz="4" w:space="0" w:color="auto"/>
              <w:bottom w:val="single" w:sz="4" w:space="0" w:color="auto"/>
              <w:right w:val="single" w:sz="4" w:space="0" w:color="auto"/>
            </w:tcBorders>
            <w:hideMark/>
          </w:tcPr>
          <w:p w14:paraId="542EC075" w14:textId="28C31105" w:rsidR="003459A7" w:rsidRPr="00C24EF3" w:rsidRDefault="00C21C8D" w:rsidP="006D42BB">
            <w:pPr>
              <w:spacing w:line="276" w:lineRule="auto"/>
              <w:jc w:val="both"/>
            </w:pPr>
            <w:r>
              <w:t>Terrence Holt</w:t>
            </w:r>
            <w:r w:rsidR="00FA2E34">
              <w:t xml:space="preserve">, joined at </w:t>
            </w:r>
            <w:r w:rsidR="0028356C">
              <w:t>9:46am</w:t>
            </w:r>
          </w:p>
        </w:tc>
        <w:tc>
          <w:tcPr>
            <w:tcW w:w="4945" w:type="dxa"/>
            <w:tcBorders>
              <w:top w:val="single" w:sz="4" w:space="0" w:color="auto"/>
              <w:left w:val="single" w:sz="4" w:space="0" w:color="auto"/>
              <w:bottom w:val="single" w:sz="4" w:space="0" w:color="auto"/>
              <w:right w:val="single" w:sz="4" w:space="0" w:color="auto"/>
            </w:tcBorders>
            <w:hideMark/>
          </w:tcPr>
          <w:p w14:paraId="209A23EB" w14:textId="12E14EAC" w:rsidR="003459A7" w:rsidRPr="00C24EF3" w:rsidRDefault="00460AFE" w:rsidP="006D42BB">
            <w:pPr>
              <w:spacing w:line="276" w:lineRule="auto"/>
              <w:jc w:val="both"/>
            </w:pPr>
            <w:r>
              <w:t xml:space="preserve">Valerie Jordan </w:t>
            </w:r>
          </w:p>
        </w:tc>
      </w:tr>
      <w:tr w:rsidR="003459A7" w:rsidRPr="00C24EF3" w14:paraId="042D6B4B" w14:textId="77777777" w:rsidTr="00FA2E34">
        <w:trPr>
          <w:trHeight w:val="360"/>
          <w:jc w:val="center"/>
        </w:trPr>
        <w:tc>
          <w:tcPr>
            <w:tcW w:w="4249" w:type="dxa"/>
            <w:tcBorders>
              <w:top w:val="single" w:sz="4" w:space="0" w:color="auto"/>
              <w:left w:val="single" w:sz="4" w:space="0" w:color="auto"/>
              <w:bottom w:val="single" w:sz="4" w:space="0" w:color="auto"/>
              <w:right w:val="single" w:sz="4" w:space="0" w:color="auto"/>
            </w:tcBorders>
            <w:hideMark/>
          </w:tcPr>
          <w:p w14:paraId="1DA32BAD" w14:textId="6222666B" w:rsidR="003459A7" w:rsidRPr="00C24EF3" w:rsidRDefault="00C21C8D" w:rsidP="006D42BB">
            <w:pPr>
              <w:spacing w:line="276" w:lineRule="auto"/>
              <w:jc w:val="both"/>
            </w:pPr>
            <w:r>
              <w:t>Kristen Hess</w:t>
            </w:r>
            <w:r w:rsidR="00FA2E34">
              <w:t xml:space="preserve">, joined at </w:t>
            </w:r>
            <w:r w:rsidR="0028356C">
              <w:t>9:52</w:t>
            </w:r>
            <w:r w:rsidR="00FA2E34">
              <w:t>am</w:t>
            </w:r>
          </w:p>
        </w:tc>
        <w:tc>
          <w:tcPr>
            <w:tcW w:w="4945" w:type="dxa"/>
            <w:tcBorders>
              <w:top w:val="single" w:sz="4" w:space="0" w:color="auto"/>
              <w:left w:val="single" w:sz="4" w:space="0" w:color="auto"/>
              <w:bottom w:val="single" w:sz="4" w:space="0" w:color="auto"/>
              <w:right w:val="single" w:sz="4" w:space="0" w:color="auto"/>
            </w:tcBorders>
            <w:hideMark/>
          </w:tcPr>
          <w:p w14:paraId="17CF3B94" w14:textId="79AF34BF" w:rsidR="003459A7" w:rsidRPr="00C24EF3" w:rsidRDefault="006C3FAE" w:rsidP="006D42BB">
            <w:pPr>
              <w:spacing w:line="276" w:lineRule="auto"/>
              <w:jc w:val="both"/>
            </w:pPr>
            <w:r>
              <w:t>Annette Stevenson</w:t>
            </w:r>
            <w:r w:rsidR="00FA2E34">
              <w:t xml:space="preserve">, joined at </w:t>
            </w:r>
            <w:r w:rsidR="0028356C">
              <w:t>9:47am</w:t>
            </w:r>
          </w:p>
        </w:tc>
      </w:tr>
      <w:tr w:rsidR="003459A7" w:rsidRPr="00C24EF3" w14:paraId="03775604" w14:textId="77777777" w:rsidTr="00FA2E34">
        <w:trPr>
          <w:trHeight w:val="374"/>
          <w:jc w:val="center"/>
        </w:trPr>
        <w:tc>
          <w:tcPr>
            <w:tcW w:w="4249" w:type="dxa"/>
            <w:tcBorders>
              <w:top w:val="single" w:sz="4" w:space="0" w:color="auto"/>
              <w:left w:val="single" w:sz="4" w:space="0" w:color="auto"/>
              <w:bottom w:val="single" w:sz="4" w:space="0" w:color="auto"/>
              <w:right w:val="single" w:sz="4" w:space="0" w:color="auto"/>
            </w:tcBorders>
            <w:hideMark/>
          </w:tcPr>
          <w:p w14:paraId="5D79DD82" w14:textId="0DF8CC71" w:rsidR="003459A7" w:rsidRPr="00C24EF3" w:rsidRDefault="006C3FAE" w:rsidP="006D42BB">
            <w:pPr>
              <w:spacing w:line="276" w:lineRule="auto"/>
              <w:jc w:val="both"/>
            </w:pPr>
            <w:r>
              <w:t>CC Lamberth</w:t>
            </w:r>
          </w:p>
        </w:tc>
        <w:tc>
          <w:tcPr>
            <w:tcW w:w="4945" w:type="dxa"/>
            <w:tcBorders>
              <w:top w:val="single" w:sz="4" w:space="0" w:color="auto"/>
              <w:left w:val="single" w:sz="4" w:space="0" w:color="auto"/>
              <w:bottom w:val="single" w:sz="4" w:space="0" w:color="auto"/>
              <w:right w:val="single" w:sz="4" w:space="0" w:color="auto"/>
            </w:tcBorders>
            <w:hideMark/>
          </w:tcPr>
          <w:p w14:paraId="2733A616" w14:textId="4D9D5408" w:rsidR="003459A7" w:rsidRPr="00460AFE" w:rsidRDefault="00460AFE" w:rsidP="006D42BB">
            <w:pPr>
              <w:spacing w:line="276" w:lineRule="auto"/>
              <w:jc w:val="both"/>
              <w:rPr>
                <w:highlight w:val="yellow"/>
              </w:rPr>
            </w:pPr>
            <w:r w:rsidRPr="00C43900">
              <w:t xml:space="preserve">Vinnie Goel </w:t>
            </w:r>
          </w:p>
        </w:tc>
      </w:tr>
      <w:tr w:rsidR="003459A7" w:rsidRPr="00C24EF3" w14:paraId="0DEB3610" w14:textId="77777777" w:rsidTr="00FA2E34">
        <w:trPr>
          <w:trHeight w:val="360"/>
          <w:jc w:val="center"/>
        </w:trPr>
        <w:tc>
          <w:tcPr>
            <w:tcW w:w="4249" w:type="dxa"/>
            <w:tcBorders>
              <w:top w:val="single" w:sz="4" w:space="0" w:color="auto"/>
              <w:left w:val="single" w:sz="4" w:space="0" w:color="auto"/>
              <w:bottom w:val="single" w:sz="4" w:space="0" w:color="auto"/>
              <w:right w:val="single" w:sz="4" w:space="0" w:color="auto"/>
            </w:tcBorders>
            <w:hideMark/>
          </w:tcPr>
          <w:p w14:paraId="142B7787" w14:textId="2CC96385" w:rsidR="003459A7" w:rsidRPr="00C43900" w:rsidRDefault="00460AFE" w:rsidP="006D42BB">
            <w:pPr>
              <w:spacing w:line="276" w:lineRule="auto"/>
              <w:jc w:val="both"/>
            </w:pPr>
            <w:proofErr w:type="spellStart"/>
            <w:r w:rsidRPr="00C43900">
              <w:t>L</w:t>
            </w:r>
            <w:r w:rsidR="002241FA">
              <w:t>e</w:t>
            </w:r>
            <w:r w:rsidRPr="00C43900">
              <w:t>nwood</w:t>
            </w:r>
            <w:proofErr w:type="spellEnd"/>
            <w:r w:rsidRPr="00C43900">
              <w:t xml:space="preserve"> Long</w:t>
            </w:r>
            <w:r w:rsidR="00C43900" w:rsidRPr="00C43900">
              <w:t xml:space="preserve">, Sr. </w:t>
            </w:r>
          </w:p>
        </w:tc>
        <w:tc>
          <w:tcPr>
            <w:tcW w:w="4945" w:type="dxa"/>
            <w:tcBorders>
              <w:top w:val="single" w:sz="4" w:space="0" w:color="auto"/>
              <w:left w:val="single" w:sz="4" w:space="0" w:color="auto"/>
              <w:bottom w:val="single" w:sz="4" w:space="0" w:color="auto"/>
              <w:right w:val="single" w:sz="4" w:space="0" w:color="auto"/>
            </w:tcBorders>
          </w:tcPr>
          <w:p w14:paraId="62951FA0" w14:textId="351F44D5" w:rsidR="003459A7" w:rsidRPr="00C24EF3" w:rsidRDefault="00460AFE" w:rsidP="006D42BB">
            <w:pPr>
              <w:spacing w:line="276" w:lineRule="auto"/>
              <w:jc w:val="both"/>
            </w:pPr>
            <w:r>
              <w:t xml:space="preserve">Kimberly Leazer </w:t>
            </w:r>
          </w:p>
        </w:tc>
      </w:tr>
      <w:tr w:rsidR="00460AFE" w:rsidRPr="00C24EF3" w14:paraId="027A8213" w14:textId="77777777" w:rsidTr="00FA2E34">
        <w:trPr>
          <w:trHeight w:val="360"/>
          <w:jc w:val="center"/>
        </w:trPr>
        <w:tc>
          <w:tcPr>
            <w:tcW w:w="4249" w:type="dxa"/>
            <w:tcBorders>
              <w:top w:val="single" w:sz="4" w:space="0" w:color="auto"/>
              <w:left w:val="single" w:sz="4" w:space="0" w:color="auto"/>
              <w:bottom w:val="single" w:sz="4" w:space="0" w:color="auto"/>
              <w:right w:val="single" w:sz="4" w:space="0" w:color="auto"/>
            </w:tcBorders>
          </w:tcPr>
          <w:p w14:paraId="3B0E362E" w14:textId="60C5BBAC" w:rsidR="00460AFE" w:rsidRPr="00C43900" w:rsidRDefault="00246F5D" w:rsidP="006D42BB">
            <w:pPr>
              <w:spacing w:line="276" w:lineRule="auto"/>
              <w:jc w:val="both"/>
            </w:pPr>
            <w:r w:rsidRPr="00C43900">
              <w:t>Jeremy Collins</w:t>
            </w:r>
            <w:r w:rsidR="00FA2E34">
              <w:t>, joined at</w:t>
            </w:r>
            <w:r w:rsidR="0021620A">
              <w:t xml:space="preserve"> </w:t>
            </w:r>
            <w:r w:rsidR="00C43900" w:rsidRPr="00C43900">
              <w:t>10:19am</w:t>
            </w:r>
          </w:p>
        </w:tc>
        <w:tc>
          <w:tcPr>
            <w:tcW w:w="4945" w:type="dxa"/>
            <w:tcBorders>
              <w:top w:val="single" w:sz="4" w:space="0" w:color="auto"/>
              <w:left w:val="single" w:sz="4" w:space="0" w:color="auto"/>
              <w:bottom w:val="single" w:sz="4" w:space="0" w:color="auto"/>
              <w:right w:val="single" w:sz="4" w:space="0" w:color="auto"/>
            </w:tcBorders>
          </w:tcPr>
          <w:p w14:paraId="2B41482C" w14:textId="651B2F14" w:rsidR="00460AFE" w:rsidRDefault="00246F5D" w:rsidP="006D42BB">
            <w:pPr>
              <w:spacing w:line="276" w:lineRule="auto"/>
              <w:jc w:val="both"/>
            </w:pPr>
            <w:r>
              <w:t>Iris Reese</w:t>
            </w:r>
            <w:r w:rsidR="00FA2E34">
              <w:t xml:space="preserve">, joined at </w:t>
            </w:r>
            <w:r w:rsidR="00C43900">
              <w:t>10:18am</w:t>
            </w:r>
          </w:p>
        </w:tc>
      </w:tr>
    </w:tbl>
    <w:p w14:paraId="43389BC1" w14:textId="77777777" w:rsidR="003459A7" w:rsidRPr="00C24EF3" w:rsidRDefault="003459A7" w:rsidP="006D42BB">
      <w:pPr>
        <w:spacing w:line="276" w:lineRule="auto"/>
        <w:jc w:val="both"/>
        <w:rPr>
          <w:b/>
        </w:rPr>
      </w:pPr>
    </w:p>
    <w:p w14:paraId="65B8AC93" w14:textId="77777777" w:rsidR="003459A7" w:rsidRPr="001B2D32" w:rsidRDefault="003459A7" w:rsidP="006D42BB">
      <w:pPr>
        <w:spacing w:line="276" w:lineRule="auto"/>
        <w:jc w:val="both"/>
      </w:pPr>
    </w:p>
    <w:p w14:paraId="0F4DB297" w14:textId="0CF4CBD7" w:rsidR="00CD1A95" w:rsidRPr="00DE632D" w:rsidRDefault="003459A7" w:rsidP="006D42BB">
      <w:pPr>
        <w:spacing w:line="276" w:lineRule="auto"/>
        <w:jc w:val="both"/>
      </w:pPr>
      <w:r w:rsidRPr="00DE632D">
        <w:rPr>
          <w:b/>
        </w:rPr>
        <w:t>Absent Council Members</w:t>
      </w:r>
      <w:r w:rsidRPr="00DE632D">
        <w:t xml:space="preserve">: </w:t>
      </w:r>
      <w:r w:rsidR="00FA2E34" w:rsidRPr="00DE632D">
        <w:t xml:space="preserve">Mary Williams-Stover, </w:t>
      </w:r>
      <w:r w:rsidR="00460AFE" w:rsidRPr="00DE632D">
        <w:t xml:space="preserve">Doug Morton, Aaron Thomas, Greg Richardson, Calvin Stevens, Tiffany Peguise- Powers. </w:t>
      </w:r>
    </w:p>
    <w:p w14:paraId="30A97C97" w14:textId="77777777" w:rsidR="003459A7" w:rsidRPr="00DE632D" w:rsidRDefault="003459A7" w:rsidP="006D42BB">
      <w:pPr>
        <w:spacing w:line="276" w:lineRule="auto"/>
        <w:jc w:val="both"/>
        <w:rPr>
          <w:b/>
        </w:rPr>
      </w:pPr>
    </w:p>
    <w:p w14:paraId="711D6A38" w14:textId="0998EE8D" w:rsidR="003459A7" w:rsidRPr="00DE632D" w:rsidRDefault="003459A7" w:rsidP="006D42BB">
      <w:pPr>
        <w:spacing w:line="276" w:lineRule="auto"/>
        <w:jc w:val="both"/>
        <w:rPr>
          <w:i/>
        </w:rPr>
      </w:pPr>
      <w:r w:rsidRPr="00DE632D">
        <w:rPr>
          <w:b/>
        </w:rPr>
        <w:t>Additional Attendees</w:t>
      </w:r>
      <w:r w:rsidRPr="00DE632D">
        <w:t xml:space="preserve">: </w:t>
      </w:r>
      <w:r w:rsidR="00BF49D5" w:rsidRPr="00DE632D">
        <w:t>Catherine Riv</w:t>
      </w:r>
      <w:r w:rsidR="002241FA">
        <w:t>era</w:t>
      </w:r>
      <w:r w:rsidRPr="00DE632D">
        <w:t xml:space="preserve">, </w:t>
      </w:r>
      <w:r w:rsidR="00BF49D5" w:rsidRPr="00DE632D">
        <w:rPr>
          <w:i/>
          <w:iCs/>
        </w:rPr>
        <w:t>Secretary’s Office</w:t>
      </w:r>
      <w:r w:rsidR="002979BE" w:rsidRPr="00DE632D">
        <w:rPr>
          <w:i/>
          <w:iCs/>
        </w:rPr>
        <w:t>, Department of Administration</w:t>
      </w:r>
      <w:r w:rsidR="00BF49D5" w:rsidRPr="00DE632D">
        <w:rPr>
          <w:i/>
        </w:rPr>
        <w:t xml:space="preserve">; </w:t>
      </w:r>
      <w:r w:rsidR="00BF49D5" w:rsidRPr="00DE632D">
        <w:rPr>
          <w:iCs/>
        </w:rPr>
        <w:t>Machelle Sanders,</w:t>
      </w:r>
      <w:r w:rsidR="00BF49D5" w:rsidRPr="00DE632D">
        <w:rPr>
          <w:i/>
        </w:rPr>
        <w:t xml:space="preserve"> </w:t>
      </w:r>
      <w:r w:rsidR="004E46C1" w:rsidRPr="00D33A5E">
        <w:rPr>
          <w:i/>
        </w:rPr>
        <w:t>Secretary</w:t>
      </w:r>
      <w:r w:rsidR="00BF49D5" w:rsidRPr="00D33A5E">
        <w:rPr>
          <w:i/>
        </w:rPr>
        <w:t xml:space="preserve">, </w:t>
      </w:r>
      <w:r w:rsidR="004E46C1" w:rsidRPr="00D33A5E">
        <w:rPr>
          <w:i/>
        </w:rPr>
        <w:t xml:space="preserve">Department of </w:t>
      </w:r>
      <w:r w:rsidR="00E76237" w:rsidRPr="00D33A5E">
        <w:rPr>
          <w:i/>
        </w:rPr>
        <w:t>Administration</w:t>
      </w:r>
      <w:r w:rsidR="004E46C1" w:rsidRPr="00D33A5E">
        <w:rPr>
          <w:i/>
        </w:rPr>
        <w:t xml:space="preserve">; </w:t>
      </w:r>
      <w:r w:rsidR="00BF49D5" w:rsidRPr="00DE632D">
        <w:t xml:space="preserve">Thomas Stith, </w:t>
      </w:r>
      <w:r w:rsidR="00BF49D5" w:rsidRPr="00DE632D">
        <w:rPr>
          <w:i/>
          <w:iCs/>
        </w:rPr>
        <w:t>District Director, Small Business Administration;</w:t>
      </w:r>
      <w:r w:rsidR="00BF49D5" w:rsidRPr="00DE632D">
        <w:t xml:space="preserve"> Emily Roach, </w:t>
      </w:r>
      <w:r w:rsidR="00BF49D5" w:rsidRPr="00DE632D">
        <w:rPr>
          <w:i/>
          <w:iCs/>
        </w:rPr>
        <w:t>Policy Director, Diversity and Inclusion Council,</w:t>
      </w:r>
      <w:r w:rsidR="00BF49D5" w:rsidRPr="00DE632D">
        <w:t xml:space="preserve"> </w:t>
      </w:r>
      <w:r w:rsidR="00F61794" w:rsidRPr="00D33A5E">
        <w:rPr>
          <w:i/>
          <w:iCs/>
        </w:rPr>
        <w:t>Department of Administration,</w:t>
      </w:r>
      <w:r w:rsidR="00F61794" w:rsidRPr="00DE632D">
        <w:t xml:space="preserve"> </w:t>
      </w:r>
      <w:r w:rsidRPr="00DE632D">
        <w:t xml:space="preserve">Tammie Hall, </w:t>
      </w:r>
      <w:r w:rsidRPr="00DE632D">
        <w:rPr>
          <w:i/>
        </w:rPr>
        <w:t>Director, HUB Office</w:t>
      </w:r>
      <w:r w:rsidR="00BF49D5" w:rsidRPr="00DE632D">
        <w:rPr>
          <w:i/>
        </w:rPr>
        <w:t>.</w:t>
      </w:r>
    </w:p>
    <w:p w14:paraId="1080DD7C" w14:textId="77777777" w:rsidR="003459A7" w:rsidRPr="00DE632D" w:rsidRDefault="003459A7" w:rsidP="006D42BB">
      <w:pPr>
        <w:spacing w:line="276" w:lineRule="auto"/>
        <w:jc w:val="both"/>
      </w:pPr>
    </w:p>
    <w:p w14:paraId="14709FC5" w14:textId="5227450D" w:rsidR="003459A7" w:rsidRPr="00DE632D" w:rsidRDefault="003459A7" w:rsidP="006D42BB">
      <w:pPr>
        <w:spacing w:line="276" w:lineRule="auto"/>
        <w:jc w:val="both"/>
      </w:pPr>
      <w:r w:rsidRPr="00DE632D">
        <w:rPr>
          <w:b/>
        </w:rPr>
        <w:t>HUB Office Staff Attendees</w:t>
      </w:r>
      <w:r w:rsidRPr="00DE632D">
        <w:t>:</w:t>
      </w:r>
      <w:r w:rsidR="00C21C8D" w:rsidRPr="00DE632D">
        <w:t xml:space="preserve"> Alicia Lyon,</w:t>
      </w:r>
      <w:r w:rsidRPr="00DE632D">
        <w:t xml:space="preserve"> LaShona Johnson, John Guenther,</w:t>
      </w:r>
      <w:r w:rsidR="002151F7" w:rsidRPr="00DE632D">
        <w:t xml:space="preserve"> Traci Herrod,</w:t>
      </w:r>
      <w:r w:rsidRPr="00DE632D">
        <w:t xml:space="preserve"> Alisha Puckett, Melissa Terrell, Jamahl Greene, Sharonetta McIntyre, </w:t>
      </w:r>
      <w:r w:rsidR="00E76237" w:rsidRPr="00DE632D">
        <w:t>Nicole GyeNyame</w:t>
      </w:r>
      <w:r w:rsidR="00E008FB" w:rsidRPr="00DE632D">
        <w:t xml:space="preserve">, Seth Lemon. </w:t>
      </w:r>
    </w:p>
    <w:p w14:paraId="3A34B240" w14:textId="77777777" w:rsidR="006D42BB" w:rsidRPr="00DE632D" w:rsidRDefault="006D42BB" w:rsidP="006D42BB">
      <w:pPr>
        <w:spacing w:line="276" w:lineRule="auto"/>
        <w:jc w:val="both"/>
      </w:pPr>
    </w:p>
    <w:p w14:paraId="3FAE0795" w14:textId="668BBB69" w:rsidR="003459A7" w:rsidRPr="001B2D32" w:rsidRDefault="003459A7" w:rsidP="006D42BB">
      <w:pPr>
        <w:spacing w:line="276" w:lineRule="auto"/>
        <w:jc w:val="both"/>
        <w:rPr>
          <w:i/>
        </w:rPr>
      </w:pPr>
      <w:r w:rsidRPr="00DE632D">
        <w:rPr>
          <w:b/>
        </w:rPr>
        <w:t>Guests:</w:t>
      </w:r>
      <w:r w:rsidRPr="00DE632D">
        <w:t xml:space="preserve"> </w:t>
      </w:r>
      <w:r w:rsidR="00C253F1" w:rsidRPr="00DE632D">
        <w:t>Bridget Wall-Lennon</w:t>
      </w:r>
      <w:r w:rsidR="00C253F1" w:rsidRPr="00DE632D">
        <w:rPr>
          <w:i/>
          <w:iCs/>
        </w:rPr>
        <w:t>,</w:t>
      </w:r>
      <w:r w:rsidR="00E76237" w:rsidRPr="00DE632D">
        <w:rPr>
          <w:i/>
        </w:rPr>
        <w:t xml:space="preserve"> </w:t>
      </w:r>
      <w:r w:rsidR="00C253F1" w:rsidRPr="00DE632D">
        <w:rPr>
          <w:i/>
        </w:rPr>
        <w:t>BLWall Consulting</w:t>
      </w:r>
      <w:r w:rsidR="002979BE" w:rsidRPr="00DE632D">
        <w:rPr>
          <w:i/>
        </w:rPr>
        <w:t xml:space="preserve">, </w:t>
      </w:r>
      <w:r w:rsidR="002979BE" w:rsidRPr="00DE632D">
        <w:rPr>
          <w:iCs/>
        </w:rPr>
        <w:t>Betty-Marrow Taylor,</w:t>
      </w:r>
      <w:r w:rsidR="002979BE" w:rsidRPr="00DE632D">
        <w:rPr>
          <w:i/>
        </w:rPr>
        <w:t xml:space="preserve"> Deputy Secretary, Department of Administration</w:t>
      </w:r>
      <w:r w:rsidR="00FA2E34">
        <w:rPr>
          <w:i/>
        </w:rPr>
        <w:t xml:space="preserve">, </w:t>
      </w:r>
      <w:r w:rsidR="00FA2E34" w:rsidRPr="00FA2E34">
        <w:rPr>
          <w:iCs/>
        </w:rPr>
        <w:t>Grant Schwab,</w:t>
      </w:r>
      <w:r w:rsidR="00FA2E34">
        <w:rPr>
          <w:i/>
        </w:rPr>
        <w:t xml:space="preserve"> Fiscal Analyst, NC General Assembly</w:t>
      </w:r>
      <w:r w:rsidR="002241FA">
        <w:rPr>
          <w:i/>
        </w:rPr>
        <w:t xml:space="preserve">; </w:t>
      </w:r>
      <w:r w:rsidR="002241FA" w:rsidRPr="002241FA">
        <w:rPr>
          <w:iCs/>
        </w:rPr>
        <w:t>Michele Clark-Jenkins</w:t>
      </w:r>
      <w:r w:rsidR="002241FA">
        <w:rPr>
          <w:i/>
        </w:rPr>
        <w:t>, Senior Director, Griffin &amp; Strong</w:t>
      </w:r>
      <w:r w:rsidR="00FA2E34">
        <w:rPr>
          <w:i/>
        </w:rPr>
        <w:t xml:space="preserve"> </w:t>
      </w:r>
    </w:p>
    <w:p w14:paraId="1265AFC1" w14:textId="77777777" w:rsidR="003459A7" w:rsidRPr="00C24EF3" w:rsidRDefault="003459A7" w:rsidP="006D42BB">
      <w:pPr>
        <w:spacing w:line="276" w:lineRule="auto"/>
        <w:ind w:left="360"/>
        <w:jc w:val="both"/>
        <w:rPr>
          <w:b/>
        </w:rPr>
      </w:pPr>
    </w:p>
    <w:p w14:paraId="621443AC" w14:textId="77777777" w:rsidR="003459A7" w:rsidRPr="00C24EF3" w:rsidRDefault="003459A7" w:rsidP="006D42BB">
      <w:pPr>
        <w:numPr>
          <w:ilvl w:val="0"/>
          <w:numId w:val="1"/>
        </w:numPr>
        <w:spacing w:line="276" w:lineRule="auto"/>
        <w:jc w:val="both"/>
        <w:rPr>
          <w:b/>
        </w:rPr>
      </w:pPr>
      <w:r w:rsidRPr="00C24EF3">
        <w:rPr>
          <w:b/>
        </w:rPr>
        <w:t>Call to Order</w:t>
      </w:r>
    </w:p>
    <w:p w14:paraId="3E74FF0B" w14:textId="7226F6A7" w:rsidR="003459A7" w:rsidRDefault="003459A7" w:rsidP="006D42BB">
      <w:pPr>
        <w:numPr>
          <w:ilvl w:val="1"/>
          <w:numId w:val="2"/>
        </w:numPr>
        <w:spacing w:line="276" w:lineRule="auto"/>
        <w:jc w:val="both"/>
      </w:pPr>
      <w:r w:rsidRPr="00C24EF3">
        <w:t xml:space="preserve">CC Lamberth, Advisory Council Chair, called the meeting to order and welcomed all in attendance.   </w:t>
      </w:r>
    </w:p>
    <w:p w14:paraId="5BD15C1A" w14:textId="77777777" w:rsidR="00F61794" w:rsidRDefault="00F61794" w:rsidP="00F61794">
      <w:pPr>
        <w:spacing w:line="276" w:lineRule="auto"/>
        <w:ind w:left="1080"/>
        <w:jc w:val="both"/>
      </w:pPr>
    </w:p>
    <w:p w14:paraId="6034CD7C" w14:textId="7DA1AD7B" w:rsidR="00F61794" w:rsidRDefault="00F61794" w:rsidP="00F61794">
      <w:pPr>
        <w:numPr>
          <w:ilvl w:val="0"/>
          <w:numId w:val="2"/>
        </w:numPr>
        <w:spacing w:line="276" w:lineRule="auto"/>
        <w:jc w:val="both"/>
        <w:rPr>
          <w:b/>
          <w:bCs/>
        </w:rPr>
      </w:pPr>
      <w:r>
        <w:rPr>
          <w:b/>
          <w:bCs/>
        </w:rPr>
        <w:t>Roll Call</w:t>
      </w:r>
    </w:p>
    <w:p w14:paraId="3990C557" w14:textId="77777777" w:rsidR="00F61794" w:rsidRDefault="00F61794" w:rsidP="00F61794">
      <w:pPr>
        <w:pStyle w:val="ListParagraph"/>
        <w:numPr>
          <w:ilvl w:val="1"/>
          <w:numId w:val="2"/>
        </w:numPr>
        <w:spacing w:line="276" w:lineRule="auto"/>
        <w:jc w:val="both"/>
      </w:pPr>
      <w:r w:rsidRPr="00F61794">
        <w:rPr>
          <w:bCs/>
        </w:rPr>
        <w:t>Annette Stevenson</w:t>
      </w:r>
      <w:r w:rsidRPr="00F61794">
        <w:rPr>
          <w:b/>
        </w:rPr>
        <w:t xml:space="preserve"> </w:t>
      </w:r>
      <w:r>
        <w:t xml:space="preserve">asked for roll call and indicated a quorum was present. </w:t>
      </w:r>
      <w:r w:rsidRPr="00F61794">
        <w:rPr>
          <w:b/>
          <w:bCs/>
        </w:rPr>
        <w:t xml:space="preserve">The Council Chair </w:t>
      </w:r>
      <w:r>
        <w:t xml:space="preserve">agreed and asked for a motion to move and accept the minutes. The minutes </w:t>
      </w:r>
      <w:r>
        <w:lastRenderedPageBreak/>
        <w:t xml:space="preserve">were approved and accepted unanimously. </w:t>
      </w:r>
      <w:r w:rsidRPr="00F61794">
        <w:rPr>
          <w:b/>
        </w:rPr>
        <w:t xml:space="preserve">The Council Chair </w:t>
      </w:r>
      <w:r>
        <w:t>asked for a motion to approve and accept the agenda. The agenda was approved and accepted unanimously.</w:t>
      </w:r>
    </w:p>
    <w:p w14:paraId="3474F8D5" w14:textId="77777777" w:rsidR="00E008FB" w:rsidRPr="00F61794" w:rsidRDefault="00E008FB" w:rsidP="00F61794">
      <w:pPr>
        <w:spacing w:line="276" w:lineRule="auto"/>
        <w:ind w:left="1080"/>
        <w:jc w:val="both"/>
        <w:rPr>
          <w:b/>
          <w:bCs/>
        </w:rPr>
      </w:pPr>
    </w:p>
    <w:p w14:paraId="3902709E" w14:textId="20676AB9" w:rsidR="00E008FB" w:rsidRPr="002979BE" w:rsidRDefault="00E008FB" w:rsidP="00E008FB">
      <w:pPr>
        <w:numPr>
          <w:ilvl w:val="0"/>
          <w:numId w:val="2"/>
        </w:numPr>
        <w:spacing w:line="276" w:lineRule="auto"/>
        <w:jc w:val="both"/>
        <w:rPr>
          <w:b/>
          <w:bCs/>
        </w:rPr>
      </w:pPr>
      <w:r w:rsidRPr="002979BE">
        <w:rPr>
          <w:b/>
          <w:bCs/>
        </w:rPr>
        <w:t>Update on Public Meetings</w:t>
      </w:r>
    </w:p>
    <w:p w14:paraId="3A760EE7" w14:textId="5E2689A2" w:rsidR="00E008FB" w:rsidRDefault="00E008FB" w:rsidP="00E008FB">
      <w:pPr>
        <w:spacing w:line="276" w:lineRule="auto"/>
        <w:jc w:val="both"/>
      </w:pPr>
    </w:p>
    <w:p w14:paraId="482DD4E9" w14:textId="77777777" w:rsidR="00FA2E34" w:rsidRDefault="00E008FB" w:rsidP="00FA2E34">
      <w:pPr>
        <w:pStyle w:val="ListParagraph"/>
        <w:numPr>
          <w:ilvl w:val="0"/>
          <w:numId w:val="2"/>
        </w:numPr>
        <w:spacing w:line="276" w:lineRule="auto"/>
        <w:jc w:val="both"/>
        <w:rPr>
          <w:b/>
          <w:bCs/>
        </w:rPr>
      </w:pPr>
      <w:r w:rsidRPr="00476B31">
        <w:rPr>
          <w:b/>
          <w:bCs/>
        </w:rPr>
        <w:t>Catherine Rivera, Secretary’s Office</w:t>
      </w:r>
      <w:r w:rsidR="00476B31" w:rsidRPr="00476B31">
        <w:rPr>
          <w:b/>
          <w:bCs/>
        </w:rPr>
        <w:t xml:space="preserve">, Department of Administration </w:t>
      </w:r>
    </w:p>
    <w:p w14:paraId="077B0444" w14:textId="522A9227" w:rsidR="00E008FB" w:rsidRPr="00FA2E34" w:rsidRDefault="00FA2E34" w:rsidP="00FA2E34">
      <w:pPr>
        <w:pStyle w:val="ListParagraph"/>
        <w:numPr>
          <w:ilvl w:val="1"/>
          <w:numId w:val="2"/>
        </w:numPr>
        <w:spacing w:line="276" w:lineRule="auto"/>
        <w:jc w:val="both"/>
      </w:pPr>
      <w:r w:rsidRPr="00FA2E34">
        <w:t>Reporting rules for virtual meetings have been established and include:</w:t>
      </w:r>
    </w:p>
    <w:p w14:paraId="4635C898" w14:textId="4B23A9A1" w:rsidR="00FA2E34" w:rsidRPr="00FA2E34" w:rsidRDefault="00FA2E34" w:rsidP="00FA2E34">
      <w:pPr>
        <w:pStyle w:val="ListParagraph"/>
        <w:numPr>
          <w:ilvl w:val="2"/>
          <w:numId w:val="2"/>
        </w:numPr>
        <w:spacing w:line="276" w:lineRule="auto"/>
        <w:jc w:val="both"/>
      </w:pPr>
      <w:r w:rsidRPr="00FA2E34">
        <w:t>Identifying who is speaking</w:t>
      </w:r>
    </w:p>
    <w:p w14:paraId="322F52D1" w14:textId="0F9E7309" w:rsidR="00FA2E34" w:rsidRPr="00FA2E34" w:rsidRDefault="00FA2E34" w:rsidP="00FA2E34">
      <w:pPr>
        <w:pStyle w:val="ListParagraph"/>
        <w:numPr>
          <w:ilvl w:val="2"/>
          <w:numId w:val="2"/>
        </w:numPr>
        <w:spacing w:line="276" w:lineRule="auto"/>
        <w:jc w:val="both"/>
      </w:pPr>
      <w:r w:rsidRPr="00FA2E34">
        <w:t xml:space="preserve">Any voting must be done by role call </w:t>
      </w:r>
    </w:p>
    <w:p w14:paraId="4CAFE979" w14:textId="328A9AD2" w:rsidR="00FA2E34" w:rsidRPr="00FA2E34" w:rsidRDefault="00FA2E34" w:rsidP="00FA2E34">
      <w:pPr>
        <w:pStyle w:val="ListParagraph"/>
        <w:numPr>
          <w:ilvl w:val="2"/>
          <w:numId w:val="2"/>
        </w:numPr>
        <w:spacing w:line="276" w:lineRule="auto"/>
        <w:jc w:val="both"/>
      </w:pPr>
      <w:r w:rsidRPr="00FA2E34">
        <w:t xml:space="preserve">Virtual meeting notes include timestamps for when </w:t>
      </w:r>
      <w:r w:rsidR="0021620A">
        <w:t>voting members</w:t>
      </w:r>
      <w:r w:rsidRPr="00FA2E34">
        <w:t xml:space="preserve"> enter/exit the meeting</w:t>
      </w:r>
      <w:r w:rsidR="00D559C3">
        <w:t xml:space="preserve"> </w:t>
      </w:r>
      <w:r w:rsidR="00A04708">
        <w:t xml:space="preserve">to ensure a quorum is present </w:t>
      </w:r>
    </w:p>
    <w:p w14:paraId="48F59313" w14:textId="477EA7B5" w:rsidR="00FA2E34" w:rsidRPr="00FA2E34" w:rsidRDefault="00FA2E34" w:rsidP="00FA2E34">
      <w:pPr>
        <w:pStyle w:val="ListParagraph"/>
        <w:numPr>
          <w:ilvl w:val="2"/>
          <w:numId w:val="2"/>
        </w:numPr>
        <w:spacing w:line="276" w:lineRule="auto"/>
        <w:jc w:val="both"/>
      </w:pPr>
      <w:r w:rsidRPr="00FA2E34">
        <w:t>Any chat or messages sent through the virtual meeting are subject to public record</w:t>
      </w:r>
    </w:p>
    <w:p w14:paraId="60F4B85F" w14:textId="0420B171" w:rsidR="00FA2E34" w:rsidRPr="00FA2E34" w:rsidRDefault="00FA2E34" w:rsidP="00FA2E34">
      <w:pPr>
        <w:pStyle w:val="ListParagraph"/>
        <w:numPr>
          <w:ilvl w:val="2"/>
          <w:numId w:val="2"/>
        </w:numPr>
        <w:spacing w:line="276" w:lineRule="auto"/>
        <w:jc w:val="both"/>
      </w:pPr>
      <w:r w:rsidRPr="00FA2E34">
        <w:t xml:space="preserve">Cameras should be on and microphones should be muted </w:t>
      </w:r>
    </w:p>
    <w:p w14:paraId="326DD551" w14:textId="77777777" w:rsidR="00FA2E34" w:rsidRDefault="00FA2E34" w:rsidP="00FA2E34">
      <w:pPr>
        <w:spacing w:line="276" w:lineRule="auto"/>
        <w:jc w:val="both"/>
        <w:rPr>
          <w:b/>
          <w:bCs/>
        </w:rPr>
      </w:pPr>
    </w:p>
    <w:p w14:paraId="28780CA8" w14:textId="544492F8" w:rsidR="00476B31" w:rsidRDefault="00476B31" w:rsidP="00FA2E34">
      <w:pPr>
        <w:spacing w:line="276" w:lineRule="auto"/>
        <w:jc w:val="both"/>
      </w:pPr>
      <w:r w:rsidRPr="00FD2DD6">
        <w:t>Question by Annette</w:t>
      </w:r>
      <w:r w:rsidR="00FA2E34" w:rsidRPr="00FD2DD6">
        <w:t xml:space="preserve"> Stevenson</w:t>
      </w:r>
      <w:r w:rsidRPr="00FD2DD6">
        <w:t xml:space="preserve">: </w:t>
      </w:r>
      <w:r w:rsidR="00FA2E34" w:rsidRPr="00FD2DD6">
        <w:t>For votes required by role call, does this include minutes and agenda approvals?</w:t>
      </w:r>
    </w:p>
    <w:p w14:paraId="65C70B88" w14:textId="77777777" w:rsidR="00D559C3" w:rsidRPr="00FD2DD6" w:rsidRDefault="00D559C3" w:rsidP="00FA2E34">
      <w:pPr>
        <w:spacing w:line="276" w:lineRule="auto"/>
        <w:jc w:val="both"/>
      </w:pPr>
    </w:p>
    <w:p w14:paraId="3E0C222A" w14:textId="4F64BABB" w:rsidR="00476B31" w:rsidRDefault="00FA2E34" w:rsidP="00FA2E34">
      <w:pPr>
        <w:spacing w:line="276" w:lineRule="auto"/>
        <w:jc w:val="both"/>
      </w:pPr>
      <w:r w:rsidRPr="00FD2DD6">
        <w:t xml:space="preserve">Answer by Catherine Riveria: </w:t>
      </w:r>
      <w:r w:rsidR="00476B31" w:rsidRPr="00FD2DD6">
        <w:t xml:space="preserve">Yes, they do. All </w:t>
      </w:r>
      <w:r w:rsidRPr="00FD2DD6">
        <w:t xml:space="preserve">votes </w:t>
      </w:r>
      <w:r w:rsidR="00FE7808" w:rsidRPr="00FD2DD6">
        <w:t>must</w:t>
      </w:r>
      <w:r w:rsidR="00476B31" w:rsidRPr="00FD2DD6">
        <w:t xml:space="preserve"> be done by role call for all virtual meetings</w:t>
      </w:r>
      <w:r w:rsidRPr="00FD2DD6">
        <w:t xml:space="preserve"> and it is better to call out the entire list in case you have last minute members who join. </w:t>
      </w:r>
    </w:p>
    <w:p w14:paraId="0F6F4CAA" w14:textId="3BDCC065" w:rsidR="00FD2DD6" w:rsidRDefault="00FD2DD6" w:rsidP="00FA2E34">
      <w:pPr>
        <w:spacing w:line="276" w:lineRule="auto"/>
        <w:jc w:val="both"/>
      </w:pPr>
    </w:p>
    <w:p w14:paraId="520F09E2" w14:textId="77777777" w:rsidR="00FD2DD6" w:rsidRDefault="00FD2DD6" w:rsidP="00FD2DD6">
      <w:pPr>
        <w:numPr>
          <w:ilvl w:val="0"/>
          <w:numId w:val="2"/>
        </w:numPr>
        <w:spacing w:line="276" w:lineRule="auto"/>
        <w:jc w:val="both"/>
        <w:rPr>
          <w:b/>
          <w:bCs/>
        </w:rPr>
      </w:pPr>
      <w:r>
        <w:rPr>
          <w:b/>
          <w:bCs/>
        </w:rPr>
        <w:t>Roll Call</w:t>
      </w:r>
    </w:p>
    <w:p w14:paraId="25FB11D9" w14:textId="411CFE81" w:rsidR="00FD2DD6" w:rsidRDefault="00FD2DD6" w:rsidP="00FD2DD6">
      <w:pPr>
        <w:pStyle w:val="ListParagraph"/>
        <w:numPr>
          <w:ilvl w:val="1"/>
          <w:numId w:val="2"/>
        </w:numPr>
        <w:spacing w:line="276" w:lineRule="auto"/>
        <w:jc w:val="both"/>
      </w:pPr>
      <w:r w:rsidRPr="00F61794">
        <w:rPr>
          <w:b/>
          <w:bCs/>
        </w:rPr>
        <w:t xml:space="preserve">The Council Chair </w:t>
      </w:r>
      <w:r w:rsidRPr="00FD2DD6">
        <w:t xml:space="preserve">called for a new approval of the minutes and agenda under the virtual meeting rules.  </w:t>
      </w:r>
      <w:r>
        <w:t xml:space="preserve">Annette Stevenson recorded the role call for the approval of 1) minutes and 2) agenda:  </w:t>
      </w:r>
    </w:p>
    <w:p w14:paraId="1ECDA3BB" w14:textId="77777777" w:rsidR="00FD2DD6" w:rsidRPr="00FD2DD6" w:rsidRDefault="00FD2DD6" w:rsidP="00FA2E34">
      <w:pPr>
        <w:spacing w:line="276" w:lineRule="auto"/>
        <w:jc w:val="both"/>
      </w:pPr>
    </w:p>
    <w:p w14:paraId="016533BD" w14:textId="4DADA1DD" w:rsidR="008C5CB9" w:rsidRPr="00561C23" w:rsidRDefault="00EF386A" w:rsidP="00EF386A">
      <w:pPr>
        <w:pStyle w:val="ListParagraph"/>
        <w:numPr>
          <w:ilvl w:val="2"/>
          <w:numId w:val="2"/>
        </w:numPr>
        <w:spacing w:line="276" w:lineRule="auto"/>
        <w:jc w:val="both"/>
      </w:pPr>
      <w:r w:rsidRPr="00561C23">
        <w:t>Jeremy</w:t>
      </w:r>
      <w:r w:rsidR="00FD2DD6" w:rsidRPr="00561C23">
        <w:t xml:space="preserve"> </w:t>
      </w:r>
      <w:r w:rsidR="00FE7808" w:rsidRPr="00561C23">
        <w:t>Collins:</w:t>
      </w:r>
      <w:r w:rsidRPr="00561C23">
        <w:t xml:space="preserve"> </w:t>
      </w:r>
      <w:r w:rsidR="00246F5D" w:rsidRPr="00561C23">
        <w:t xml:space="preserve">Yes, Yes </w:t>
      </w:r>
    </w:p>
    <w:p w14:paraId="43392C85" w14:textId="5AC44C33" w:rsidR="00EF386A" w:rsidRPr="00561C23" w:rsidRDefault="00EF386A" w:rsidP="00EF386A">
      <w:pPr>
        <w:pStyle w:val="ListParagraph"/>
        <w:numPr>
          <w:ilvl w:val="2"/>
          <w:numId w:val="2"/>
        </w:numPr>
        <w:spacing w:line="276" w:lineRule="auto"/>
        <w:jc w:val="both"/>
      </w:pPr>
      <w:r w:rsidRPr="00561C23">
        <w:t>Odessa</w:t>
      </w:r>
      <w:r w:rsidR="00FD2DD6" w:rsidRPr="00561C23">
        <w:t xml:space="preserve"> McGlown</w:t>
      </w:r>
      <w:r w:rsidRPr="00561C23">
        <w:t>: Yes, Yes</w:t>
      </w:r>
    </w:p>
    <w:p w14:paraId="40759CB1" w14:textId="1294BD1E" w:rsidR="00EF386A" w:rsidRPr="00561C23" w:rsidRDefault="00EF386A" w:rsidP="00EF386A">
      <w:pPr>
        <w:pStyle w:val="ListParagraph"/>
        <w:numPr>
          <w:ilvl w:val="2"/>
          <w:numId w:val="2"/>
        </w:numPr>
        <w:spacing w:line="276" w:lineRule="auto"/>
        <w:jc w:val="both"/>
      </w:pPr>
      <w:r w:rsidRPr="00561C23">
        <w:t>Latif</w:t>
      </w:r>
      <w:r w:rsidR="00FD2DD6" w:rsidRPr="00561C23">
        <w:t xml:space="preserve"> Kaid</w:t>
      </w:r>
      <w:r w:rsidRPr="00561C23">
        <w:t>: Yes, Yes</w:t>
      </w:r>
    </w:p>
    <w:p w14:paraId="7520C325" w14:textId="675550E9" w:rsidR="00EF386A" w:rsidRPr="00561C23" w:rsidRDefault="00EF386A" w:rsidP="00EF386A">
      <w:pPr>
        <w:pStyle w:val="ListParagraph"/>
        <w:numPr>
          <w:ilvl w:val="2"/>
          <w:numId w:val="2"/>
        </w:numPr>
        <w:spacing w:line="276" w:lineRule="auto"/>
        <w:jc w:val="both"/>
      </w:pPr>
      <w:r w:rsidRPr="00561C23">
        <w:t>Mary Williams</w:t>
      </w:r>
      <w:r w:rsidR="00FD2DD6" w:rsidRPr="00561C23">
        <w:t>-Stover</w:t>
      </w:r>
      <w:r w:rsidRPr="00561C23">
        <w:t xml:space="preserve">: </w:t>
      </w:r>
      <w:r w:rsidR="00FD2DD6" w:rsidRPr="00561C23">
        <w:t xml:space="preserve">No Response </w:t>
      </w:r>
    </w:p>
    <w:p w14:paraId="42A7BB12" w14:textId="61609098" w:rsidR="00EF386A" w:rsidRPr="00561C23" w:rsidRDefault="00EF386A" w:rsidP="00EF386A">
      <w:pPr>
        <w:pStyle w:val="ListParagraph"/>
        <w:numPr>
          <w:ilvl w:val="2"/>
          <w:numId w:val="2"/>
        </w:numPr>
        <w:spacing w:line="276" w:lineRule="auto"/>
        <w:jc w:val="both"/>
      </w:pPr>
      <w:r w:rsidRPr="00561C23">
        <w:t>Greg Richardson:</w:t>
      </w:r>
      <w:r w:rsidR="00561C23" w:rsidRPr="00561C23">
        <w:t xml:space="preserve"> No Response </w:t>
      </w:r>
    </w:p>
    <w:p w14:paraId="34146B72" w14:textId="5AEEB5E5" w:rsidR="00EF386A" w:rsidRPr="00561C23" w:rsidRDefault="00EF386A" w:rsidP="00EF386A">
      <w:pPr>
        <w:pStyle w:val="ListParagraph"/>
        <w:numPr>
          <w:ilvl w:val="2"/>
          <w:numId w:val="2"/>
        </w:numPr>
        <w:spacing w:line="276" w:lineRule="auto"/>
        <w:jc w:val="both"/>
      </w:pPr>
      <w:r w:rsidRPr="00561C23">
        <w:t>Valerie</w:t>
      </w:r>
      <w:r w:rsidR="00561C23" w:rsidRPr="00561C23">
        <w:t xml:space="preserve"> Jordan</w:t>
      </w:r>
      <w:r w:rsidRPr="00561C23">
        <w:t>: Yes, Yes</w:t>
      </w:r>
    </w:p>
    <w:p w14:paraId="11EDD6B7" w14:textId="42CDDB06" w:rsidR="00EF386A" w:rsidRPr="00561C23" w:rsidRDefault="00EF386A" w:rsidP="00EF386A">
      <w:pPr>
        <w:pStyle w:val="ListParagraph"/>
        <w:numPr>
          <w:ilvl w:val="2"/>
          <w:numId w:val="2"/>
        </w:numPr>
        <w:spacing w:line="276" w:lineRule="auto"/>
        <w:jc w:val="both"/>
      </w:pPr>
      <w:r w:rsidRPr="00561C23">
        <w:t>Dorrine</w:t>
      </w:r>
      <w:r w:rsidR="00561C23" w:rsidRPr="00561C23">
        <w:t xml:space="preserve"> Fokes</w:t>
      </w:r>
      <w:r w:rsidRPr="00561C23">
        <w:t>: Yes, Yes</w:t>
      </w:r>
    </w:p>
    <w:p w14:paraId="43F8A7ED" w14:textId="3A880EFE" w:rsidR="00EF386A" w:rsidRPr="00561C23" w:rsidRDefault="00250CAB" w:rsidP="00EF386A">
      <w:pPr>
        <w:pStyle w:val="ListParagraph"/>
        <w:numPr>
          <w:ilvl w:val="2"/>
          <w:numId w:val="2"/>
        </w:numPr>
        <w:spacing w:line="276" w:lineRule="auto"/>
        <w:jc w:val="both"/>
      </w:pPr>
      <w:r w:rsidRPr="00561C23">
        <w:t xml:space="preserve">Doug Morton: </w:t>
      </w:r>
      <w:r w:rsidR="00561C23" w:rsidRPr="00561C23">
        <w:t>No Response</w:t>
      </w:r>
    </w:p>
    <w:p w14:paraId="01A62B81" w14:textId="6705DD8F" w:rsidR="00250CAB" w:rsidRPr="00561C23" w:rsidRDefault="00782846" w:rsidP="00EF386A">
      <w:pPr>
        <w:pStyle w:val="ListParagraph"/>
        <w:numPr>
          <w:ilvl w:val="2"/>
          <w:numId w:val="2"/>
        </w:numPr>
        <w:spacing w:line="276" w:lineRule="auto"/>
        <w:jc w:val="both"/>
      </w:pPr>
      <w:r w:rsidRPr="00561C23">
        <w:t>CC Lamberth: Yes, Yes</w:t>
      </w:r>
    </w:p>
    <w:p w14:paraId="67119715" w14:textId="601F2115" w:rsidR="00782846" w:rsidRPr="00561C23" w:rsidRDefault="00782846" w:rsidP="00EF386A">
      <w:pPr>
        <w:pStyle w:val="ListParagraph"/>
        <w:numPr>
          <w:ilvl w:val="2"/>
          <w:numId w:val="2"/>
        </w:numPr>
        <w:spacing w:line="276" w:lineRule="auto"/>
        <w:jc w:val="both"/>
      </w:pPr>
      <w:r w:rsidRPr="00561C23">
        <w:t>Vinnie</w:t>
      </w:r>
      <w:r w:rsidR="00561C23" w:rsidRPr="00561C23">
        <w:t xml:space="preserve"> Goel</w:t>
      </w:r>
      <w:r w:rsidRPr="00561C23">
        <w:t xml:space="preserve">: Yes, Yes </w:t>
      </w:r>
    </w:p>
    <w:p w14:paraId="356EDC7B" w14:textId="49BA94C1" w:rsidR="00782846" w:rsidRPr="00561C23" w:rsidRDefault="00782846" w:rsidP="00EF386A">
      <w:pPr>
        <w:pStyle w:val="ListParagraph"/>
        <w:numPr>
          <w:ilvl w:val="2"/>
          <w:numId w:val="2"/>
        </w:numPr>
        <w:spacing w:line="276" w:lineRule="auto"/>
        <w:jc w:val="both"/>
      </w:pPr>
      <w:r w:rsidRPr="00561C23">
        <w:t>Kristen</w:t>
      </w:r>
      <w:r w:rsidR="00561C23" w:rsidRPr="00561C23">
        <w:t xml:space="preserve"> Hess</w:t>
      </w:r>
      <w:r w:rsidRPr="00561C23">
        <w:t>: Yes, Yes</w:t>
      </w:r>
    </w:p>
    <w:p w14:paraId="6BE5B9A3" w14:textId="3511E2A7" w:rsidR="00782846" w:rsidRPr="00561C23" w:rsidRDefault="00782846" w:rsidP="00EF386A">
      <w:pPr>
        <w:pStyle w:val="ListParagraph"/>
        <w:numPr>
          <w:ilvl w:val="2"/>
          <w:numId w:val="2"/>
        </w:numPr>
        <w:spacing w:line="276" w:lineRule="auto"/>
        <w:jc w:val="both"/>
      </w:pPr>
      <w:r w:rsidRPr="00561C23">
        <w:t>A</w:t>
      </w:r>
      <w:r w:rsidR="00561C23" w:rsidRPr="00561C23">
        <w:t>n</w:t>
      </w:r>
      <w:r w:rsidRPr="00561C23">
        <w:t>nette</w:t>
      </w:r>
      <w:r w:rsidR="00561C23" w:rsidRPr="00561C23">
        <w:t xml:space="preserve"> Stevenson</w:t>
      </w:r>
      <w:r w:rsidRPr="00561C23">
        <w:t>: Yes, Yes</w:t>
      </w:r>
    </w:p>
    <w:p w14:paraId="5B0D278C" w14:textId="0B716AA5" w:rsidR="00782846" w:rsidRPr="00561C23" w:rsidRDefault="00782846" w:rsidP="00782846">
      <w:pPr>
        <w:pStyle w:val="ListParagraph"/>
        <w:numPr>
          <w:ilvl w:val="2"/>
          <w:numId w:val="2"/>
        </w:numPr>
        <w:spacing w:line="276" w:lineRule="auto"/>
        <w:jc w:val="both"/>
      </w:pPr>
      <w:r w:rsidRPr="00561C23">
        <w:t>Aaron Thomas: No response</w:t>
      </w:r>
    </w:p>
    <w:p w14:paraId="1914F2B7" w14:textId="37039F75" w:rsidR="00782846" w:rsidRPr="00561C23" w:rsidRDefault="00782846" w:rsidP="00782846">
      <w:pPr>
        <w:pStyle w:val="ListParagraph"/>
        <w:numPr>
          <w:ilvl w:val="2"/>
          <w:numId w:val="2"/>
        </w:numPr>
        <w:spacing w:line="276" w:lineRule="auto"/>
        <w:jc w:val="both"/>
      </w:pPr>
      <w:r w:rsidRPr="00561C23">
        <w:t xml:space="preserve">Iris Reese: </w:t>
      </w:r>
      <w:r w:rsidR="00246F5D" w:rsidRPr="00561C23">
        <w:t xml:space="preserve">Yes, Yes </w:t>
      </w:r>
    </w:p>
    <w:p w14:paraId="632904FE" w14:textId="139778D8" w:rsidR="00246F5D" w:rsidRPr="00561C23" w:rsidRDefault="00246F5D" w:rsidP="00782846">
      <w:pPr>
        <w:pStyle w:val="ListParagraph"/>
        <w:numPr>
          <w:ilvl w:val="2"/>
          <w:numId w:val="2"/>
        </w:numPr>
        <w:spacing w:line="276" w:lineRule="auto"/>
        <w:jc w:val="both"/>
      </w:pPr>
      <w:r w:rsidRPr="00561C23">
        <w:lastRenderedPageBreak/>
        <w:t>Kimberly Leazer: Yes, Yes</w:t>
      </w:r>
    </w:p>
    <w:p w14:paraId="3503A440" w14:textId="57719732" w:rsidR="00246F5D" w:rsidRPr="00561C23" w:rsidRDefault="00246F5D" w:rsidP="00782846">
      <w:pPr>
        <w:pStyle w:val="ListParagraph"/>
        <w:numPr>
          <w:ilvl w:val="2"/>
          <w:numId w:val="2"/>
        </w:numPr>
        <w:spacing w:line="276" w:lineRule="auto"/>
        <w:jc w:val="both"/>
      </w:pPr>
      <w:r w:rsidRPr="00561C23">
        <w:t>Russel Parker: Yes, Yes</w:t>
      </w:r>
    </w:p>
    <w:p w14:paraId="3BC23267" w14:textId="7788DE8A" w:rsidR="00246F5D" w:rsidRPr="00561C23" w:rsidRDefault="00246F5D" w:rsidP="00782846">
      <w:pPr>
        <w:pStyle w:val="ListParagraph"/>
        <w:numPr>
          <w:ilvl w:val="2"/>
          <w:numId w:val="2"/>
        </w:numPr>
        <w:spacing w:line="276" w:lineRule="auto"/>
        <w:jc w:val="both"/>
      </w:pPr>
      <w:r w:rsidRPr="00561C23">
        <w:t>Lynwood Long</w:t>
      </w:r>
      <w:r w:rsidR="00561C23" w:rsidRPr="00561C23">
        <w:t>, Sr.</w:t>
      </w:r>
      <w:r w:rsidRPr="00561C23">
        <w:t>: Yes, Yes</w:t>
      </w:r>
    </w:p>
    <w:p w14:paraId="49847D95" w14:textId="239B5427" w:rsidR="00246F5D" w:rsidRPr="00561C23" w:rsidRDefault="00246F5D" w:rsidP="00782846">
      <w:pPr>
        <w:pStyle w:val="ListParagraph"/>
        <w:numPr>
          <w:ilvl w:val="2"/>
          <w:numId w:val="2"/>
        </w:numPr>
        <w:spacing w:line="276" w:lineRule="auto"/>
        <w:jc w:val="both"/>
      </w:pPr>
      <w:r w:rsidRPr="00561C23">
        <w:t xml:space="preserve">Terrence Holt: Yes, Yes </w:t>
      </w:r>
    </w:p>
    <w:p w14:paraId="18F80F92" w14:textId="5A2A7458" w:rsidR="00246F5D" w:rsidRPr="00561C23" w:rsidRDefault="00246F5D" w:rsidP="00782846">
      <w:pPr>
        <w:pStyle w:val="ListParagraph"/>
        <w:numPr>
          <w:ilvl w:val="2"/>
          <w:numId w:val="2"/>
        </w:numPr>
        <w:spacing w:line="276" w:lineRule="auto"/>
        <w:jc w:val="both"/>
      </w:pPr>
      <w:r w:rsidRPr="00561C23">
        <w:t xml:space="preserve">Calvin Stevens: </w:t>
      </w:r>
      <w:r w:rsidR="00561C23" w:rsidRPr="00561C23">
        <w:t>No Response</w:t>
      </w:r>
    </w:p>
    <w:p w14:paraId="6FD7C0DC" w14:textId="7C99BFCC" w:rsidR="00246F5D" w:rsidRPr="00561C23" w:rsidRDefault="00246F5D" w:rsidP="00782846">
      <w:pPr>
        <w:pStyle w:val="ListParagraph"/>
        <w:numPr>
          <w:ilvl w:val="2"/>
          <w:numId w:val="2"/>
        </w:numPr>
        <w:spacing w:line="276" w:lineRule="auto"/>
        <w:jc w:val="both"/>
      </w:pPr>
      <w:r w:rsidRPr="00561C23">
        <w:t>Tiffany</w:t>
      </w:r>
      <w:r w:rsidR="00561C23" w:rsidRPr="00561C23">
        <w:t xml:space="preserve"> Peguise-Powers</w:t>
      </w:r>
      <w:r w:rsidRPr="00561C23">
        <w:t>:</w:t>
      </w:r>
      <w:r w:rsidR="00561C23" w:rsidRPr="00561C23">
        <w:t xml:space="preserve"> No Response</w:t>
      </w:r>
      <w:r w:rsidRPr="00561C23">
        <w:t xml:space="preserve"> </w:t>
      </w:r>
    </w:p>
    <w:p w14:paraId="4D085688" w14:textId="045B4D5F" w:rsidR="00E008FB" w:rsidRDefault="00E008FB" w:rsidP="00C43900"/>
    <w:p w14:paraId="25BC9BC9" w14:textId="4FB1459C" w:rsidR="00EF386A" w:rsidRDefault="00EF386A" w:rsidP="00246F5D"/>
    <w:p w14:paraId="5EC85879" w14:textId="77777777" w:rsidR="00EF386A" w:rsidRDefault="00EF386A" w:rsidP="00E008FB">
      <w:pPr>
        <w:pStyle w:val="ListParagraph"/>
      </w:pPr>
    </w:p>
    <w:p w14:paraId="33B0172C" w14:textId="77777777" w:rsidR="00CD577B" w:rsidRDefault="00E008FB" w:rsidP="00CD577B">
      <w:pPr>
        <w:pStyle w:val="ListParagraph"/>
        <w:numPr>
          <w:ilvl w:val="0"/>
          <w:numId w:val="2"/>
        </w:numPr>
        <w:spacing w:line="276" w:lineRule="auto"/>
        <w:jc w:val="both"/>
        <w:rPr>
          <w:b/>
          <w:bCs/>
        </w:rPr>
      </w:pPr>
      <w:r w:rsidRPr="008D0B19">
        <w:rPr>
          <w:b/>
          <w:bCs/>
        </w:rPr>
        <w:t>Special Virtual Tribute – Ms. Andrea Harris</w:t>
      </w:r>
    </w:p>
    <w:p w14:paraId="167515BD" w14:textId="77777777" w:rsidR="00561C23" w:rsidRPr="00561C23" w:rsidRDefault="001E0F4E" w:rsidP="00CD577B">
      <w:pPr>
        <w:pStyle w:val="ListParagraph"/>
        <w:numPr>
          <w:ilvl w:val="1"/>
          <w:numId w:val="2"/>
        </w:numPr>
        <w:spacing w:line="276" w:lineRule="auto"/>
        <w:jc w:val="both"/>
        <w:rPr>
          <w:b/>
          <w:bCs/>
        </w:rPr>
      </w:pPr>
      <w:r>
        <w:t xml:space="preserve">A PowerPoint presentation was provided for </w:t>
      </w:r>
      <w:r w:rsidR="00E008FB">
        <w:t xml:space="preserve">Ms. Andrea Harris, Advisory Council Member, </w:t>
      </w:r>
      <w:r>
        <w:t xml:space="preserve">who </w:t>
      </w:r>
      <w:r w:rsidR="00E008FB">
        <w:t xml:space="preserve">recently </w:t>
      </w:r>
      <w:proofErr w:type="gramStart"/>
      <w:r w:rsidR="00E008FB">
        <w:t>passed away</w:t>
      </w:r>
      <w:proofErr w:type="gramEnd"/>
      <w:r>
        <w:t>.  S</w:t>
      </w:r>
      <w:r w:rsidR="00E008FB">
        <w:t>he was recognized for her leadership over the decades</w:t>
      </w:r>
      <w:r>
        <w:t xml:space="preserve"> and her commitment to North Carolina in the fight for equality and inclusion</w:t>
      </w:r>
      <w:r w:rsidR="00E008FB">
        <w:t>.</w:t>
      </w:r>
    </w:p>
    <w:p w14:paraId="5748B249" w14:textId="19A191F3" w:rsidR="008051BE" w:rsidRPr="00CD577B" w:rsidRDefault="008051BE" w:rsidP="00CD577B">
      <w:pPr>
        <w:pStyle w:val="ListParagraph"/>
        <w:numPr>
          <w:ilvl w:val="1"/>
          <w:numId w:val="2"/>
        </w:numPr>
        <w:spacing w:line="276" w:lineRule="auto"/>
        <w:jc w:val="both"/>
        <w:rPr>
          <w:b/>
          <w:bCs/>
        </w:rPr>
      </w:pPr>
      <w:r w:rsidRPr="00CD577B">
        <w:rPr>
          <w:b/>
          <w:bCs/>
        </w:rPr>
        <w:t>The Council Chair</w:t>
      </w:r>
      <w:r w:rsidR="00246F5D">
        <w:t xml:space="preserve"> remarked that she was a legend and mom to many</w:t>
      </w:r>
      <w:r>
        <w:t xml:space="preserve"> and was the person who set the stage for the fight for</w:t>
      </w:r>
      <w:r w:rsidR="00E008FB">
        <w:t xml:space="preserve"> all minority and woman-owned businesses</w:t>
      </w:r>
      <w:r>
        <w:t xml:space="preserve"> in North Carolina. She was a</w:t>
      </w:r>
      <w:r w:rsidR="00E008FB">
        <w:t xml:space="preserve"> champion for HUB, who helped pave the way for </w:t>
      </w:r>
      <w:r w:rsidR="00FE7808">
        <w:t>Statewide</w:t>
      </w:r>
      <w:r w:rsidR="00E008FB">
        <w:t xml:space="preserve"> Uniform Certification and various other achievements made</w:t>
      </w:r>
      <w:r>
        <w:t xml:space="preserve"> by HUB and the Advisory Council</w:t>
      </w:r>
      <w:r w:rsidR="00E008FB">
        <w:t xml:space="preserve">. </w:t>
      </w:r>
      <w:r>
        <w:t xml:space="preserve"> </w:t>
      </w:r>
    </w:p>
    <w:p w14:paraId="5814E102" w14:textId="5E6D91D1" w:rsidR="00FA68CA" w:rsidRDefault="008051BE" w:rsidP="00CD577B">
      <w:pPr>
        <w:pStyle w:val="ListParagraph"/>
        <w:numPr>
          <w:ilvl w:val="1"/>
          <w:numId w:val="2"/>
        </w:numPr>
        <w:spacing w:line="276" w:lineRule="auto"/>
        <w:jc w:val="both"/>
      </w:pPr>
      <w:r w:rsidRPr="008051BE">
        <w:rPr>
          <w:b/>
          <w:bCs/>
        </w:rPr>
        <w:t>Secretary</w:t>
      </w:r>
      <w:r w:rsidR="008D0B19" w:rsidRPr="008051BE">
        <w:rPr>
          <w:b/>
          <w:bCs/>
        </w:rPr>
        <w:t xml:space="preserve"> Machelle </w:t>
      </w:r>
      <w:r w:rsidRPr="008051BE">
        <w:rPr>
          <w:b/>
          <w:bCs/>
        </w:rPr>
        <w:t>Sanders</w:t>
      </w:r>
      <w:r>
        <w:t xml:space="preserve"> </w:t>
      </w:r>
      <w:r w:rsidR="008D0B19">
        <w:t xml:space="preserve">remarked that Ms. Harris was a strong woman, one of courage and </w:t>
      </w:r>
      <w:r w:rsidR="0028356C">
        <w:t>com</w:t>
      </w:r>
      <w:r w:rsidR="008D0B19">
        <w:t xml:space="preserve">passion.  She was a warrior for the </w:t>
      </w:r>
      <w:r>
        <w:t>community,</w:t>
      </w:r>
      <w:r w:rsidR="008D0B19">
        <w:t xml:space="preserve"> and she had a heart of gold and a big voice. Working with her was a</w:t>
      </w:r>
      <w:r>
        <w:t xml:space="preserve">lways a </w:t>
      </w:r>
      <w:r w:rsidR="008D0B19">
        <w:t xml:space="preserve">privilege and her fierce courage to stand for what was right in the face of adversity was remarkable.  We must follow her lead and continue the fight for people of color and others as well. </w:t>
      </w:r>
      <w:r w:rsidR="00CD577B">
        <w:t xml:space="preserve">She noted 5 characteristics that described Ms. Harris: courage, skill, wounded, dedicated, and valor. </w:t>
      </w:r>
    </w:p>
    <w:p w14:paraId="7F200B6D" w14:textId="00669A72" w:rsidR="00CD577B" w:rsidRDefault="00CD577B" w:rsidP="00CD577B">
      <w:pPr>
        <w:pStyle w:val="ListParagraph"/>
        <w:numPr>
          <w:ilvl w:val="1"/>
          <w:numId w:val="2"/>
        </w:numPr>
        <w:spacing w:line="276" w:lineRule="auto"/>
        <w:jc w:val="both"/>
      </w:pPr>
      <w:r>
        <w:t xml:space="preserve">Many other Advisory Council Members </w:t>
      </w:r>
      <w:r w:rsidR="00561C23">
        <w:t xml:space="preserve">along with Director Hall </w:t>
      </w:r>
      <w:r>
        <w:t xml:space="preserve">spoke about Ms. Harris and her small stature, but huge presence.  Her determination and commitment </w:t>
      </w:r>
      <w:r w:rsidR="00856FF1">
        <w:t>were</w:t>
      </w:r>
      <w:r>
        <w:t xml:space="preserve"> unmatched and her </w:t>
      </w:r>
      <w:r w:rsidR="00856FF1">
        <w:t xml:space="preserve">ability </w:t>
      </w:r>
      <w:r>
        <w:t xml:space="preserve">to take direct action is what will lead the Advisory Council forward. </w:t>
      </w:r>
    </w:p>
    <w:p w14:paraId="0E0E4B09" w14:textId="5773F772" w:rsidR="00856FF1" w:rsidRDefault="00856FF1" w:rsidP="00CD577B">
      <w:pPr>
        <w:pStyle w:val="ListParagraph"/>
        <w:numPr>
          <w:ilvl w:val="1"/>
          <w:numId w:val="2"/>
        </w:numPr>
        <w:spacing w:line="276" w:lineRule="auto"/>
        <w:jc w:val="both"/>
      </w:pPr>
      <w:r w:rsidRPr="00856FF1">
        <w:rPr>
          <w:b/>
          <w:bCs/>
        </w:rPr>
        <w:t>The Council Chair</w:t>
      </w:r>
      <w:r>
        <w:t xml:space="preserve"> then asked for 3 minutes of silence in her honor. </w:t>
      </w:r>
    </w:p>
    <w:p w14:paraId="4D8780EC" w14:textId="77777777" w:rsidR="002151F7" w:rsidRPr="00C24EF3" w:rsidRDefault="002151F7" w:rsidP="00476B31">
      <w:pPr>
        <w:spacing w:line="276" w:lineRule="auto"/>
        <w:jc w:val="both"/>
      </w:pPr>
    </w:p>
    <w:p w14:paraId="3888C9FF" w14:textId="19EFD7BB" w:rsidR="002151F7" w:rsidRPr="00C24EF3" w:rsidRDefault="003459A7" w:rsidP="006D42BB">
      <w:pPr>
        <w:numPr>
          <w:ilvl w:val="0"/>
          <w:numId w:val="3"/>
        </w:numPr>
        <w:spacing w:line="276" w:lineRule="auto"/>
        <w:jc w:val="both"/>
      </w:pPr>
      <w:r w:rsidRPr="00C24EF3">
        <w:rPr>
          <w:b/>
        </w:rPr>
        <w:t>Remarks</w:t>
      </w:r>
    </w:p>
    <w:p w14:paraId="2133E964" w14:textId="77777777" w:rsidR="002938C0" w:rsidRPr="00C24EF3" w:rsidRDefault="002938C0" w:rsidP="006D42BB">
      <w:pPr>
        <w:spacing w:line="276" w:lineRule="auto"/>
        <w:ind w:left="360"/>
        <w:jc w:val="both"/>
      </w:pPr>
    </w:p>
    <w:p w14:paraId="01612DDA" w14:textId="77777777" w:rsidR="00CD577B" w:rsidRDefault="001131C5" w:rsidP="00CD577B">
      <w:pPr>
        <w:pStyle w:val="ListParagraph"/>
        <w:numPr>
          <w:ilvl w:val="0"/>
          <w:numId w:val="3"/>
        </w:numPr>
        <w:spacing w:line="276" w:lineRule="auto"/>
        <w:jc w:val="both"/>
        <w:rPr>
          <w:b/>
          <w:bCs/>
        </w:rPr>
      </w:pPr>
      <w:r w:rsidRPr="001131C5">
        <w:rPr>
          <w:b/>
          <w:bCs/>
        </w:rPr>
        <w:t xml:space="preserve">Deputy Secretary </w:t>
      </w:r>
      <w:r w:rsidR="008D0B19">
        <w:rPr>
          <w:b/>
          <w:bCs/>
        </w:rPr>
        <w:t>Machelle Sanders</w:t>
      </w:r>
      <w:r w:rsidRPr="001131C5">
        <w:rPr>
          <w:b/>
          <w:bCs/>
        </w:rPr>
        <w:t xml:space="preserve">, Department of Administration </w:t>
      </w:r>
    </w:p>
    <w:p w14:paraId="67F02DED" w14:textId="788F623E" w:rsidR="00561C23" w:rsidRPr="00953701" w:rsidRDefault="00CD577B" w:rsidP="00953701">
      <w:pPr>
        <w:pStyle w:val="ListParagraph"/>
        <w:numPr>
          <w:ilvl w:val="0"/>
          <w:numId w:val="17"/>
        </w:numPr>
        <w:spacing w:line="276" w:lineRule="auto"/>
        <w:jc w:val="both"/>
        <w:rPr>
          <w:b/>
          <w:bCs/>
        </w:rPr>
      </w:pPr>
      <w:r>
        <w:t xml:space="preserve">Secretary Sanders spoke about this unprecedented time during COVID-19 and thanked those on the front lines who are protecting all North Carolinians. COVID-19 has made a </w:t>
      </w:r>
      <w:r w:rsidR="000C3262">
        <w:t>brutal</w:t>
      </w:r>
      <w:r>
        <w:t xml:space="preserve"> impact on the economy</w:t>
      </w:r>
      <w:r w:rsidR="000C3262">
        <w:t xml:space="preserve"> in the state and p</w:t>
      </w:r>
      <w:r>
        <w:t xml:space="preserve">articularly for small and minority owned businesses, this pandemic is making a negative impact. </w:t>
      </w:r>
    </w:p>
    <w:p w14:paraId="22236CE2" w14:textId="757058E8" w:rsidR="00CD577B" w:rsidRPr="00953701" w:rsidRDefault="00483CEB" w:rsidP="00953701">
      <w:pPr>
        <w:pStyle w:val="ListParagraph"/>
        <w:numPr>
          <w:ilvl w:val="0"/>
          <w:numId w:val="15"/>
        </w:numPr>
        <w:spacing w:line="276" w:lineRule="auto"/>
        <w:jc w:val="both"/>
        <w:rPr>
          <w:b/>
          <w:bCs/>
        </w:rPr>
      </w:pPr>
      <w:r>
        <w:t xml:space="preserve">She </w:t>
      </w:r>
      <w:r w:rsidR="00CD577B">
        <w:t xml:space="preserve">Praised </w:t>
      </w:r>
      <w:r>
        <w:t xml:space="preserve">Governor </w:t>
      </w:r>
      <w:r w:rsidR="00CD577B">
        <w:t>Cooper’s</w:t>
      </w:r>
      <w:r>
        <w:t xml:space="preserve"> commitment during this time and noted that together everyone is working to ensure </w:t>
      </w:r>
      <w:r w:rsidR="00CD577B">
        <w:t xml:space="preserve">that minority and woman-owned businesses are receiving equitable relief </w:t>
      </w:r>
      <w:r>
        <w:t xml:space="preserve">and </w:t>
      </w:r>
      <w:r w:rsidR="00CD577B">
        <w:t xml:space="preserve">support. </w:t>
      </w:r>
      <w:r w:rsidR="0083620B">
        <w:t xml:space="preserve">This is a top priority for Governor Cooper. </w:t>
      </w:r>
    </w:p>
    <w:p w14:paraId="3F916C23" w14:textId="2C7FE79A" w:rsidR="00483CEB" w:rsidRPr="00953701" w:rsidRDefault="00483CEB" w:rsidP="00953701">
      <w:pPr>
        <w:pStyle w:val="ListParagraph"/>
        <w:numPr>
          <w:ilvl w:val="0"/>
          <w:numId w:val="15"/>
        </w:numPr>
        <w:spacing w:line="276" w:lineRule="auto"/>
        <w:jc w:val="both"/>
        <w:rPr>
          <w:b/>
          <w:bCs/>
        </w:rPr>
      </w:pPr>
      <w:r>
        <w:lastRenderedPageBreak/>
        <w:t>She noted that the HUB Office has continued to partner with the SBA to host virtual town halls (a total of 8 so far) to offer supports to HUBs.  Most recently, the HUB Office partnered with NC A&amp;T University for assistance in the area</w:t>
      </w:r>
      <w:r w:rsidR="00FE7808">
        <w:t>s</w:t>
      </w:r>
      <w:r>
        <w:t xml:space="preserve"> of fa</w:t>
      </w:r>
      <w:r w:rsidR="002241FA">
        <w:t>r</w:t>
      </w:r>
      <w:r>
        <w:t xml:space="preserve">ming and agriculture.  Thus far, 6 firms have been awarded upwards of $1 Million dollars in procurement opportunities. The dedicated work of the HUB Office has not </w:t>
      </w:r>
      <w:r w:rsidR="00FE7808">
        <w:t>stopped,</w:t>
      </w:r>
      <w:r>
        <w:t xml:space="preserve"> and Director Hall’s leadership has been extremely valuable during this pandemic. </w:t>
      </w:r>
    </w:p>
    <w:p w14:paraId="42913F00" w14:textId="77777777" w:rsidR="00483CEB" w:rsidRDefault="0083620B" w:rsidP="00953701">
      <w:pPr>
        <w:pStyle w:val="ListParagraph"/>
        <w:numPr>
          <w:ilvl w:val="0"/>
          <w:numId w:val="15"/>
        </w:numPr>
        <w:spacing w:line="276" w:lineRule="auto"/>
        <w:jc w:val="both"/>
      </w:pPr>
      <w:r>
        <w:t xml:space="preserve">On </w:t>
      </w:r>
      <w:r w:rsidR="00CD577B" w:rsidRPr="00CD577B">
        <w:t>May 22</w:t>
      </w:r>
      <w:r>
        <w:t>, North Carolina entered</w:t>
      </w:r>
      <w:r w:rsidR="00CD577B" w:rsidRPr="00CD577B">
        <w:t xml:space="preserve"> Phase II</w:t>
      </w:r>
      <w:r>
        <w:t xml:space="preserve"> – </w:t>
      </w:r>
      <w:r w:rsidR="00483CEB">
        <w:t xml:space="preserve">which lifted COVID-19 restrictions.  The next steps taken will be determined by Governor Cooper based on data and the security of all North Carolinians. </w:t>
      </w:r>
    </w:p>
    <w:p w14:paraId="1505E764" w14:textId="233E63C6" w:rsidR="00856FF1" w:rsidRPr="006A3BAF" w:rsidRDefault="00483CEB" w:rsidP="00953701">
      <w:pPr>
        <w:pStyle w:val="ListParagraph"/>
        <w:numPr>
          <w:ilvl w:val="0"/>
          <w:numId w:val="15"/>
        </w:numPr>
        <w:spacing w:line="276" w:lineRule="auto"/>
        <w:jc w:val="both"/>
      </w:pPr>
      <w:r>
        <w:t xml:space="preserve">Governor Cooper and The Dept. of Health &amp; Human Services has recently partnered with The Restaurant Association to provide aid to small </w:t>
      </w:r>
      <w:r w:rsidR="00FE7808">
        <w:t>businesses</w:t>
      </w:r>
      <w:r>
        <w:t xml:space="preserve"> during this time.  We must all remember the 3 W’s – wear, wait, and watch.   </w:t>
      </w:r>
    </w:p>
    <w:p w14:paraId="2398DDB0" w14:textId="283AA2C1" w:rsidR="00C24EF3" w:rsidRDefault="00C24EF3" w:rsidP="00883AD4">
      <w:pPr>
        <w:spacing w:line="276" w:lineRule="auto"/>
        <w:jc w:val="both"/>
      </w:pPr>
    </w:p>
    <w:p w14:paraId="1A27F5C3" w14:textId="5D7A39B5" w:rsidR="00136748" w:rsidRPr="00136748" w:rsidRDefault="002979BE" w:rsidP="00136748">
      <w:pPr>
        <w:pStyle w:val="ListParagraph"/>
        <w:numPr>
          <w:ilvl w:val="0"/>
          <w:numId w:val="3"/>
        </w:numPr>
        <w:spacing w:line="276" w:lineRule="auto"/>
        <w:jc w:val="both"/>
        <w:rPr>
          <w:b/>
          <w:bCs/>
          <w:iCs/>
        </w:rPr>
      </w:pPr>
      <w:r>
        <w:rPr>
          <w:b/>
          <w:bCs/>
          <w:iCs/>
        </w:rPr>
        <w:t>Thomas Stith</w:t>
      </w:r>
      <w:r w:rsidR="00B41CED" w:rsidRPr="00B41CED">
        <w:rPr>
          <w:b/>
          <w:bCs/>
          <w:iCs/>
        </w:rPr>
        <w:t xml:space="preserve">, </w:t>
      </w:r>
      <w:r>
        <w:rPr>
          <w:b/>
          <w:bCs/>
          <w:iCs/>
        </w:rPr>
        <w:t xml:space="preserve">District </w:t>
      </w:r>
      <w:r w:rsidR="00B41CED" w:rsidRPr="00B41CED">
        <w:rPr>
          <w:b/>
          <w:bCs/>
          <w:iCs/>
        </w:rPr>
        <w:t xml:space="preserve">Director, </w:t>
      </w:r>
      <w:r>
        <w:rPr>
          <w:b/>
          <w:bCs/>
          <w:iCs/>
        </w:rPr>
        <w:t xml:space="preserve">Small Business Administration </w:t>
      </w:r>
      <w:r w:rsidR="002938C0" w:rsidRPr="00B41CED">
        <w:rPr>
          <w:b/>
          <w:bCs/>
          <w:iCs/>
        </w:rPr>
        <w:t xml:space="preserve"> </w:t>
      </w:r>
    </w:p>
    <w:p w14:paraId="2BB741E6" w14:textId="4D0B99E0" w:rsidR="002938C0" w:rsidRDefault="00136748" w:rsidP="004B255E">
      <w:pPr>
        <w:pStyle w:val="ListParagraph"/>
        <w:numPr>
          <w:ilvl w:val="1"/>
          <w:numId w:val="3"/>
        </w:numPr>
        <w:spacing w:line="276" w:lineRule="auto"/>
        <w:jc w:val="both"/>
      </w:pPr>
      <w:r>
        <w:t xml:space="preserve">A </w:t>
      </w:r>
      <w:r w:rsidRPr="00C24EF3">
        <w:t xml:space="preserve">PowerPoint presentation was provided </w:t>
      </w:r>
      <w:r>
        <w:t>titled “</w:t>
      </w:r>
      <w:r w:rsidR="006A3BAF">
        <w:t>SBA Support for Coronavirus Related Economic Disruptions</w:t>
      </w:r>
      <w:r>
        <w:t xml:space="preserve">,” which provided an overview </w:t>
      </w:r>
      <w:r w:rsidR="006A3BAF">
        <w:t xml:space="preserve">of </w:t>
      </w:r>
      <w:r w:rsidR="00585ACD">
        <w:t xml:space="preserve">the </w:t>
      </w:r>
      <w:r w:rsidR="006A3BAF">
        <w:t xml:space="preserve">support opportunities available </w:t>
      </w:r>
      <w:r w:rsidR="00585ACD">
        <w:t>currently for small</w:t>
      </w:r>
      <w:r w:rsidR="006A3BAF">
        <w:t xml:space="preserve"> businesses</w:t>
      </w:r>
      <w:r>
        <w:t>.</w:t>
      </w:r>
      <w:r w:rsidR="00100974">
        <w:t xml:space="preserve"> </w:t>
      </w:r>
      <w:r w:rsidR="006A3BAF">
        <w:t>He</w:t>
      </w:r>
      <w:r w:rsidR="00100974">
        <w:t xml:space="preserve"> provided the following </w:t>
      </w:r>
      <w:r w:rsidR="003947F0">
        <w:t>remarks</w:t>
      </w:r>
      <w:r w:rsidR="00100974">
        <w:t>:</w:t>
      </w:r>
    </w:p>
    <w:p w14:paraId="52DDF65D" w14:textId="5BA5983C" w:rsidR="00100974" w:rsidRDefault="00585ACD" w:rsidP="004B255E">
      <w:pPr>
        <w:pStyle w:val="ListParagraph"/>
        <w:numPr>
          <w:ilvl w:val="1"/>
          <w:numId w:val="3"/>
        </w:numPr>
        <w:spacing w:line="276" w:lineRule="auto"/>
        <w:jc w:val="both"/>
      </w:pPr>
      <w:r>
        <w:t xml:space="preserve">On March 18, The SBA declared the entire state (all 100 counties) of North Carolina as a full disaster area as result of Coronavirus. </w:t>
      </w:r>
    </w:p>
    <w:p w14:paraId="7ACE1E05" w14:textId="093B0083" w:rsidR="007E755B" w:rsidRDefault="007E755B" w:rsidP="004B255E">
      <w:pPr>
        <w:pStyle w:val="ListParagraph"/>
        <w:numPr>
          <w:ilvl w:val="1"/>
          <w:numId w:val="3"/>
        </w:numPr>
        <w:spacing w:line="276" w:lineRule="auto"/>
        <w:jc w:val="both"/>
      </w:pPr>
      <w:r>
        <w:t xml:space="preserve">On March 27, The Coronavirus Aid, Relief, and Economic Security Act (CARES Act) passed to allow for relief efforts. </w:t>
      </w:r>
    </w:p>
    <w:p w14:paraId="546BAA83" w14:textId="1435545A" w:rsidR="00585ACD" w:rsidRDefault="00585ACD" w:rsidP="004B255E">
      <w:pPr>
        <w:pStyle w:val="ListParagraph"/>
        <w:numPr>
          <w:ilvl w:val="1"/>
          <w:numId w:val="3"/>
        </w:numPr>
        <w:spacing w:line="276" w:lineRule="auto"/>
        <w:jc w:val="both"/>
      </w:pPr>
      <w:r>
        <w:t xml:space="preserve">The Paycheck Protection Program, Small Business Debt Relief, and Economic Injury Disaster Loans are the three main focuses right now for the SBA. </w:t>
      </w:r>
    </w:p>
    <w:p w14:paraId="5CF1B179" w14:textId="791B7C89" w:rsidR="00313EB6" w:rsidRDefault="00313EB6" w:rsidP="004B255E">
      <w:pPr>
        <w:pStyle w:val="ListParagraph"/>
        <w:numPr>
          <w:ilvl w:val="1"/>
          <w:numId w:val="3"/>
        </w:numPr>
        <w:spacing w:line="276" w:lineRule="auto"/>
        <w:jc w:val="both"/>
      </w:pPr>
      <w:r>
        <w:t>The Paycheck Protection Program</w:t>
      </w:r>
      <w:r w:rsidR="0089678F">
        <w:t xml:space="preserve"> (PPP)</w:t>
      </w:r>
      <w:r>
        <w:t xml:space="preserve"> is a </w:t>
      </w:r>
      <w:r w:rsidR="00953701">
        <w:t>multibillion-dollar</w:t>
      </w:r>
      <w:r>
        <w:t xml:space="preserve"> loan program a</w:t>
      </w:r>
      <w:r w:rsidR="00953701">
        <w:t>pplying to</w:t>
      </w:r>
      <w:r>
        <w:t xml:space="preserve"> small employers with 500 employees or less, non-profits, and self-employed individuals.  This program allows these employees to obtain local loans for salaries, wages, and payments of cash tips up to an annual rate of pay of $100,000. As of May 23,</w:t>
      </w:r>
      <w:r w:rsidR="007E755B">
        <w:t xml:space="preserve"> over 4.4 million loans have been approved and there are still funds available. </w:t>
      </w:r>
    </w:p>
    <w:p w14:paraId="50DCC5B8" w14:textId="6D6A2BF5" w:rsidR="007E755B" w:rsidRDefault="007E755B" w:rsidP="004B255E">
      <w:pPr>
        <w:pStyle w:val="ListParagraph"/>
        <w:numPr>
          <w:ilvl w:val="1"/>
          <w:numId w:val="3"/>
        </w:numPr>
        <w:spacing w:line="276" w:lineRule="auto"/>
        <w:jc w:val="both"/>
      </w:pPr>
      <w:r>
        <w:t>The Economic Injury Disaster Loans</w:t>
      </w:r>
      <w:r w:rsidR="0089678F">
        <w:t xml:space="preserve"> (EIDL)</w:t>
      </w:r>
      <w:r>
        <w:t xml:space="preserve"> and Grants provides funds for economic relief to businesses currently experiencing a temporary loss of overall revenue. As of May 23, 11,164 NC loans approved and as of May 26, 80,118 grants approved.</w:t>
      </w:r>
    </w:p>
    <w:p w14:paraId="6E4EF08D" w14:textId="6040E175" w:rsidR="00953701" w:rsidRDefault="00FC20FC" w:rsidP="007E755B">
      <w:pPr>
        <w:pStyle w:val="ListParagraph"/>
        <w:numPr>
          <w:ilvl w:val="1"/>
          <w:numId w:val="3"/>
        </w:numPr>
        <w:spacing w:line="276" w:lineRule="auto"/>
        <w:jc w:val="both"/>
      </w:pPr>
      <w:r>
        <w:t>Small Business Debt Relief (and other types of loans) are still available on the SBA website at sba.gov</w:t>
      </w:r>
    </w:p>
    <w:p w14:paraId="7697222D" w14:textId="77777777" w:rsidR="00953701" w:rsidRDefault="00953701" w:rsidP="007E755B">
      <w:pPr>
        <w:spacing w:line="276" w:lineRule="auto"/>
        <w:jc w:val="both"/>
      </w:pPr>
    </w:p>
    <w:p w14:paraId="2513BB70" w14:textId="5FD1B5C6" w:rsidR="00953701" w:rsidRDefault="00953701" w:rsidP="00953701">
      <w:pPr>
        <w:spacing w:line="276" w:lineRule="auto"/>
        <w:jc w:val="both"/>
      </w:pPr>
      <w:r w:rsidRPr="00FD2DD6">
        <w:t xml:space="preserve">Question by </w:t>
      </w:r>
      <w:r>
        <w:t xml:space="preserve">Russel </w:t>
      </w:r>
      <w:r w:rsidR="00FE7808">
        <w:t>Parker:</w:t>
      </w:r>
      <w:r w:rsidRPr="00FD2DD6">
        <w:t xml:space="preserve"> </w:t>
      </w:r>
      <w:r>
        <w:t xml:space="preserve">After filing for PPP </w:t>
      </w:r>
      <w:r w:rsidR="002241FA">
        <w:t>for</w:t>
      </w:r>
      <w:r>
        <w:t xml:space="preserve"> my business was </w:t>
      </w:r>
      <w:r>
        <w:rPr>
          <w:i/>
          <w:iCs/>
        </w:rPr>
        <w:t xml:space="preserve">not </w:t>
      </w:r>
      <w:r>
        <w:t xml:space="preserve">qualified because I </w:t>
      </w:r>
      <w:r w:rsidR="00FE7808">
        <w:t>was not</w:t>
      </w:r>
      <w:r>
        <w:t xml:space="preserve"> qualified and I only had two employees, I filed disaster relief paperwork March 18</w:t>
      </w:r>
      <w:r w:rsidRPr="002833BF">
        <w:rPr>
          <w:vertAlign w:val="superscript"/>
        </w:rPr>
        <w:t>th</w:t>
      </w:r>
      <w:r>
        <w:t xml:space="preserve">, yet I </w:t>
      </w:r>
      <w:r w:rsidR="00FE7808">
        <w:t>have not</w:t>
      </w:r>
      <w:r>
        <w:t xml:space="preserve"> received money. What can the SBA do assist in this situation?</w:t>
      </w:r>
    </w:p>
    <w:p w14:paraId="6BAC5815" w14:textId="77777777" w:rsidR="00953701" w:rsidRPr="00FD2DD6" w:rsidRDefault="00953701" w:rsidP="00953701">
      <w:pPr>
        <w:spacing w:line="276" w:lineRule="auto"/>
        <w:jc w:val="both"/>
      </w:pPr>
    </w:p>
    <w:p w14:paraId="515E220C" w14:textId="01FC47C5" w:rsidR="0089678F" w:rsidRDefault="00953701" w:rsidP="007E755B">
      <w:pPr>
        <w:spacing w:line="276" w:lineRule="auto"/>
        <w:jc w:val="both"/>
      </w:pPr>
      <w:r w:rsidRPr="00FD2DD6">
        <w:t xml:space="preserve">Answer by </w:t>
      </w:r>
      <w:r>
        <w:t>Thomas Stith</w:t>
      </w:r>
      <w:r w:rsidRPr="00FD2DD6">
        <w:t xml:space="preserve">: </w:t>
      </w:r>
      <w:r w:rsidR="002902FD">
        <w:t xml:space="preserve">The suggestion from the SBA </w:t>
      </w:r>
      <w:r w:rsidR="0089678F">
        <w:t xml:space="preserve">is to reach out to the senior area managers in the local areas across NC along with the resource partners. Funding is still available, so the SBA </w:t>
      </w:r>
      <w:r w:rsidR="0089678F">
        <w:lastRenderedPageBreak/>
        <w:t>will work with these businesses one on one.</w:t>
      </w:r>
      <w:r>
        <w:t xml:space="preserve"> Most</w:t>
      </w:r>
      <w:r w:rsidR="0089678F">
        <w:t xml:space="preserve"> funds are directly deposited but do take time to process.  PPP loans are done directly with</w:t>
      </w:r>
      <w:r>
        <w:t xml:space="preserve"> </w:t>
      </w:r>
      <w:r w:rsidR="0089678F">
        <w:t>local lend</w:t>
      </w:r>
      <w:r>
        <w:t>ing</w:t>
      </w:r>
      <w:r w:rsidR="0089678F">
        <w:t xml:space="preserve"> institution</w:t>
      </w:r>
      <w:r>
        <w:t>s</w:t>
      </w:r>
      <w:r w:rsidR="0089678F">
        <w:t xml:space="preserve"> and they are the first point of contact. If lenders are unresponsive, the SBA will get involved at that point. </w:t>
      </w:r>
    </w:p>
    <w:p w14:paraId="213295B9" w14:textId="2CA6A3E7" w:rsidR="0089678F" w:rsidRDefault="0089678F" w:rsidP="007E755B">
      <w:pPr>
        <w:spacing w:line="276" w:lineRule="auto"/>
        <w:jc w:val="both"/>
      </w:pPr>
    </w:p>
    <w:p w14:paraId="25A4BB21" w14:textId="3FC3A3EB" w:rsidR="00585ACD" w:rsidRDefault="0089678F" w:rsidP="0089678F">
      <w:pPr>
        <w:spacing w:line="276" w:lineRule="auto"/>
        <w:jc w:val="both"/>
      </w:pPr>
      <w:r>
        <w:t xml:space="preserve">Director Hall </w:t>
      </w:r>
      <w:r w:rsidR="00953701">
        <w:t xml:space="preserve">noted that </w:t>
      </w:r>
      <w:r>
        <w:t>recent</w:t>
      </w:r>
      <w:r w:rsidR="00953701">
        <w:t xml:space="preserve"> NC</w:t>
      </w:r>
      <w:r>
        <w:t xml:space="preserve"> COVID-19 legislation can help small businesses</w:t>
      </w:r>
      <w:r w:rsidR="00953701">
        <w:t xml:space="preserve"> and that can be discussed privately due to fine details. </w:t>
      </w:r>
    </w:p>
    <w:p w14:paraId="5709B2D6" w14:textId="77777777" w:rsidR="00585ACD" w:rsidRPr="00B72919" w:rsidRDefault="00585ACD" w:rsidP="00B72919">
      <w:pPr>
        <w:spacing w:line="276" w:lineRule="auto"/>
        <w:jc w:val="both"/>
        <w:rPr>
          <w:bCs/>
        </w:rPr>
      </w:pPr>
    </w:p>
    <w:p w14:paraId="434D7F29" w14:textId="77777777" w:rsidR="002151F7" w:rsidRPr="00C24EF3" w:rsidRDefault="002151F7" w:rsidP="006D42BB">
      <w:pPr>
        <w:spacing w:line="276" w:lineRule="auto"/>
        <w:jc w:val="both"/>
      </w:pPr>
    </w:p>
    <w:p w14:paraId="4D41F4BA" w14:textId="1AD9CB86" w:rsidR="002151F7" w:rsidRDefault="0089678F" w:rsidP="006D42BB">
      <w:pPr>
        <w:pStyle w:val="ListParagraph"/>
        <w:numPr>
          <w:ilvl w:val="0"/>
          <w:numId w:val="3"/>
        </w:numPr>
        <w:spacing w:line="276" w:lineRule="auto"/>
        <w:jc w:val="both"/>
        <w:rPr>
          <w:b/>
          <w:bCs/>
          <w:iCs/>
        </w:rPr>
      </w:pPr>
      <w:r>
        <w:rPr>
          <w:b/>
          <w:bCs/>
          <w:iCs/>
        </w:rPr>
        <w:t xml:space="preserve">Latif Kaid, Director, State Construction Office </w:t>
      </w:r>
      <w:r w:rsidR="003A7BE4">
        <w:rPr>
          <w:b/>
          <w:bCs/>
          <w:iCs/>
        </w:rPr>
        <w:t xml:space="preserve">(SCO) </w:t>
      </w:r>
      <w:r w:rsidR="004B255E">
        <w:rPr>
          <w:b/>
          <w:bCs/>
          <w:iCs/>
        </w:rPr>
        <w:t>and Odessa McGlown, DOA Purchase and Contracts</w:t>
      </w:r>
    </w:p>
    <w:p w14:paraId="335223B9" w14:textId="2EFD51AA" w:rsidR="0089678F" w:rsidRPr="003A7BE4" w:rsidRDefault="00F5263D" w:rsidP="0089678F">
      <w:pPr>
        <w:pStyle w:val="ListParagraph"/>
        <w:numPr>
          <w:ilvl w:val="1"/>
          <w:numId w:val="3"/>
        </w:numPr>
        <w:spacing w:line="276" w:lineRule="auto"/>
        <w:jc w:val="both"/>
        <w:rPr>
          <w:iCs/>
        </w:rPr>
      </w:pPr>
      <w:r>
        <w:rPr>
          <w:iCs/>
        </w:rPr>
        <w:t>The co</w:t>
      </w:r>
      <w:r w:rsidR="0089678F" w:rsidRPr="003A7BE4">
        <w:rPr>
          <w:iCs/>
        </w:rPr>
        <w:t>nstruction</w:t>
      </w:r>
      <w:r>
        <w:rPr>
          <w:iCs/>
        </w:rPr>
        <w:t xml:space="preserve"> industry</w:t>
      </w:r>
      <w:r w:rsidR="0089678F" w:rsidRPr="003A7BE4">
        <w:rPr>
          <w:iCs/>
        </w:rPr>
        <w:t xml:space="preserve"> has been declared by Governor</w:t>
      </w:r>
      <w:r w:rsidR="004B255E">
        <w:rPr>
          <w:iCs/>
        </w:rPr>
        <w:t xml:space="preserve"> Cooper as </w:t>
      </w:r>
      <w:r w:rsidR="0089678F" w:rsidRPr="003A7BE4">
        <w:rPr>
          <w:iCs/>
        </w:rPr>
        <w:t>an essential field and employees in construction industry d</w:t>
      </w:r>
      <w:r w:rsidR="004B255E">
        <w:rPr>
          <w:iCs/>
        </w:rPr>
        <w:t>o</w:t>
      </w:r>
      <w:r w:rsidR="0089678F" w:rsidRPr="003A7BE4">
        <w:rPr>
          <w:iCs/>
        </w:rPr>
        <w:t xml:space="preserve"> not have to stay home. </w:t>
      </w:r>
    </w:p>
    <w:p w14:paraId="328CF1C2" w14:textId="7E65EBB5" w:rsidR="004B255E" w:rsidRDefault="004B255E" w:rsidP="0089678F">
      <w:pPr>
        <w:pStyle w:val="ListParagraph"/>
        <w:numPr>
          <w:ilvl w:val="1"/>
          <w:numId w:val="3"/>
        </w:numPr>
        <w:spacing w:line="276" w:lineRule="auto"/>
        <w:jc w:val="both"/>
        <w:rPr>
          <w:iCs/>
        </w:rPr>
      </w:pPr>
      <w:r>
        <w:t>SCO has not seen many blockades except for expected delays. Four projects have had to be placed under an MOU specifically concerning Hospital projects. Plan reviews &amp; renewals have been moved to an online format, increasing speed.</w:t>
      </w:r>
    </w:p>
    <w:p w14:paraId="6B06706D" w14:textId="3E92334D" w:rsidR="003A7BE4" w:rsidRDefault="003A7BE4" w:rsidP="0089678F">
      <w:pPr>
        <w:pStyle w:val="ListParagraph"/>
        <w:numPr>
          <w:ilvl w:val="1"/>
          <w:numId w:val="3"/>
        </w:numPr>
        <w:spacing w:line="276" w:lineRule="auto"/>
        <w:jc w:val="both"/>
        <w:rPr>
          <w:iCs/>
        </w:rPr>
      </w:pPr>
      <w:r w:rsidRPr="003A7BE4">
        <w:rPr>
          <w:iCs/>
        </w:rPr>
        <w:t>SCO office continues to do inspections</w:t>
      </w:r>
      <w:r>
        <w:rPr>
          <w:iCs/>
        </w:rPr>
        <w:t>, review plans, and make approvals</w:t>
      </w:r>
      <w:r w:rsidRPr="003A7BE4">
        <w:rPr>
          <w:iCs/>
        </w:rPr>
        <w:t xml:space="preserve"> and work as usual. </w:t>
      </w:r>
    </w:p>
    <w:p w14:paraId="5CA241AA" w14:textId="7730079D" w:rsidR="004B118B" w:rsidRPr="004B118B" w:rsidRDefault="004B118B" w:rsidP="004B118B">
      <w:pPr>
        <w:pStyle w:val="ListParagraph"/>
        <w:numPr>
          <w:ilvl w:val="1"/>
          <w:numId w:val="3"/>
        </w:numPr>
        <w:spacing w:after="160" w:line="276" w:lineRule="auto"/>
        <w:contextualSpacing/>
        <w:rPr>
          <w:b/>
          <w:bCs/>
        </w:rPr>
      </w:pPr>
      <w:r w:rsidRPr="004B118B">
        <w:rPr>
          <w:iCs/>
        </w:rPr>
        <w:t xml:space="preserve">For procurement, </w:t>
      </w:r>
      <w:r>
        <w:t xml:space="preserve">several state term contracts were not able to be met under COVID-19, some of those included state critical items. State Dept. of Health &amp; Human Services were able to deliver those critical items.  </w:t>
      </w:r>
    </w:p>
    <w:p w14:paraId="2FF57E9F" w14:textId="1E303087" w:rsidR="004B118B" w:rsidRPr="004B118B" w:rsidRDefault="00FE7808" w:rsidP="004B118B">
      <w:pPr>
        <w:pStyle w:val="ListParagraph"/>
        <w:numPr>
          <w:ilvl w:val="1"/>
          <w:numId w:val="3"/>
        </w:numPr>
        <w:spacing w:line="276" w:lineRule="auto"/>
        <w:jc w:val="both"/>
        <w:rPr>
          <w:iCs/>
        </w:rPr>
      </w:pPr>
      <w:r>
        <w:rPr>
          <w:iCs/>
        </w:rPr>
        <w:t>To</w:t>
      </w:r>
      <w:r w:rsidR="004B118B">
        <w:rPr>
          <w:iCs/>
        </w:rPr>
        <w:t xml:space="preserve"> help small businesses during this time, all collection of late fees on e-procurement payments are not being charged and we are working on NC Legislation that would allow interest to not be charged. </w:t>
      </w:r>
    </w:p>
    <w:p w14:paraId="7A7FBEEC" w14:textId="57167A20" w:rsidR="003A7BE4" w:rsidRDefault="003A7BE4" w:rsidP="003A7BE4">
      <w:pPr>
        <w:spacing w:line="276" w:lineRule="auto"/>
        <w:jc w:val="both"/>
        <w:rPr>
          <w:iCs/>
        </w:rPr>
      </w:pPr>
    </w:p>
    <w:p w14:paraId="0DD460DF" w14:textId="3B1ECCA8" w:rsidR="004B255E" w:rsidRDefault="004B255E" w:rsidP="004B255E">
      <w:pPr>
        <w:spacing w:line="276" w:lineRule="auto"/>
        <w:jc w:val="both"/>
      </w:pPr>
      <w:r w:rsidRPr="00FD2DD6">
        <w:t xml:space="preserve">Question by </w:t>
      </w:r>
      <w:r>
        <w:t>CC Lamberth</w:t>
      </w:r>
      <w:r w:rsidRPr="00FD2DD6">
        <w:t xml:space="preserve">: </w:t>
      </w:r>
      <w:r w:rsidR="00F327AE">
        <w:t xml:space="preserve">Is there anything </w:t>
      </w:r>
      <w:r w:rsidR="00FE7808">
        <w:t>you have</w:t>
      </w:r>
      <w:r w:rsidR="00F327AE">
        <w:t xml:space="preserve"> implemented or plan to implement that would affect minority owned businesses? Are there any processes that would affect minority companies post-</w:t>
      </w:r>
      <w:r w:rsidR="00FE7808">
        <w:t>COVID-19</w:t>
      </w:r>
      <w:r w:rsidR="00F327AE">
        <w:t>?</w:t>
      </w:r>
    </w:p>
    <w:p w14:paraId="2795036F" w14:textId="77777777" w:rsidR="004B255E" w:rsidRPr="00FD2DD6" w:rsidRDefault="004B255E" w:rsidP="004B255E">
      <w:pPr>
        <w:spacing w:line="276" w:lineRule="auto"/>
        <w:jc w:val="both"/>
      </w:pPr>
    </w:p>
    <w:p w14:paraId="1457F811" w14:textId="344B028A" w:rsidR="004B255E" w:rsidRPr="003A7BE4" w:rsidRDefault="004B255E" w:rsidP="004B255E">
      <w:pPr>
        <w:spacing w:line="276" w:lineRule="auto"/>
        <w:jc w:val="both"/>
        <w:rPr>
          <w:iCs/>
        </w:rPr>
      </w:pPr>
      <w:r w:rsidRPr="00FD2DD6">
        <w:t xml:space="preserve">Answer by </w:t>
      </w:r>
      <w:r w:rsidR="00F327AE">
        <w:t>Latif Kaid</w:t>
      </w:r>
      <w:r w:rsidRPr="00FD2DD6">
        <w:t xml:space="preserve">: </w:t>
      </w:r>
      <w:r w:rsidR="00F327AE">
        <w:t xml:space="preserve">We are working with the HUB office to report accurately on construction and working to update InterScope+ so it can become more efficient for companies to log information. Formally, they did not require reporting minority participation, however concerning design contracts, there has been </w:t>
      </w:r>
      <w:proofErr w:type="gramStart"/>
      <w:r w:rsidR="00F327AE">
        <w:t>work</w:t>
      </w:r>
      <w:proofErr w:type="gramEnd"/>
      <w:r w:rsidR="00F327AE">
        <w:t xml:space="preserve"> to capture minority participation in those fields.</w:t>
      </w:r>
    </w:p>
    <w:p w14:paraId="3A19F6BF" w14:textId="3EDBD285" w:rsidR="0089678F" w:rsidRDefault="0089678F" w:rsidP="0089678F">
      <w:pPr>
        <w:spacing w:line="276" w:lineRule="auto"/>
        <w:jc w:val="both"/>
      </w:pPr>
    </w:p>
    <w:p w14:paraId="122802F3" w14:textId="08760AF3" w:rsidR="00F327AE" w:rsidRDefault="00F327AE" w:rsidP="0089678F">
      <w:pPr>
        <w:spacing w:line="276" w:lineRule="auto"/>
        <w:jc w:val="both"/>
      </w:pPr>
      <w:r w:rsidRPr="00FD2DD6">
        <w:t xml:space="preserve">Question by </w:t>
      </w:r>
      <w:r>
        <w:t>CC Lamberth</w:t>
      </w:r>
      <w:r w:rsidRPr="00FD2DD6">
        <w:t>:</w:t>
      </w:r>
      <w:r>
        <w:t xml:space="preserve"> For the new reporting models, are there more HUB inclusive language?</w:t>
      </w:r>
    </w:p>
    <w:p w14:paraId="338EBC9B" w14:textId="05E66638" w:rsidR="00F327AE" w:rsidRDefault="00F327AE" w:rsidP="0089678F">
      <w:pPr>
        <w:spacing w:line="276" w:lineRule="auto"/>
        <w:jc w:val="both"/>
      </w:pPr>
    </w:p>
    <w:p w14:paraId="72EC3900" w14:textId="3C439BDD" w:rsidR="00F327AE" w:rsidRDefault="00F327AE" w:rsidP="0089678F">
      <w:pPr>
        <w:spacing w:line="276" w:lineRule="auto"/>
        <w:jc w:val="both"/>
        <w:rPr>
          <w:b/>
          <w:bCs/>
          <w:iCs/>
        </w:rPr>
      </w:pPr>
      <w:r>
        <w:t xml:space="preserve">Answer by Latif Kaid: </w:t>
      </w:r>
      <w:r w:rsidR="000C1B1A">
        <w:t xml:space="preserve">HUB inclusive language is included in all </w:t>
      </w:r>
      <w:r w:rsidR="00FE7808">
        <w:t>procurement and</w:t>
      </w:r>
      <w:r w:rsidR="000C1B1A">
        <w:t xml:space="preserve"> construction contracts.  </w:t>
      </w:r>
    </w:p>
    <w:p w14:paraId="3D733B91" w14:textId="2A280FFC" w:rsidR="00F327AE" w:rsidRDefault="00F327AE" w:rsidP="0089678F">
      <w:pPr>
        <w:spacing w:line="276" w:lineRule="auto"/>
        <w:jc w:val="both"/>
        <w:rPr>
          <w:b/>
          <w:bCs/>
          <w:iCs/>
        </w:rPr>
      </w:pPr>
    </w:p>
    <w:p w14:paraId="5DFA030C" w14:textId="682E8C87" w:rsidR="000C1B1A" w:rsidRDefault="000C1B1A" w:rsidP="0089678F">
      <w:pPr>
        <w:spacing w:line="276" w:lineRule="auto"/>
        <w:jc w:val="both"/>
      </w:pPr>
      <w:r w:rsidRPr="00FD2DD6">
        <w:t xml:space="preserve">Question by </w:t>
      </w:r>
      <w:r>
        <w:t>CC Lamberth</w:t>
      </w:r>
      <w:r w:rsidRPr="00FD2DD6">
        <w:t>:</w:t>
      </w:r>
      <w:r>
        <w:t xml:space="preserve"> How much money has been spent in relation to emergency projects during our current state of emergency? And how may that impact HUB?</w:t>
      </w:r>
    </w:p>
    <w:p w14:paraId="488958D2" w14:textId="58215EBB" w:rsidR="000C1B1A" w:rsidRDefault="000C1B1A" w:rsidP="0089678F">
      <w:pPr>
        <w:spacing w:line="276" w:lineRule="auto"/>
        <w:jc w:val="both"/>
      </w:pPr>
    </w:p>
    <w:p w14:paraId="00403D6D" w14:textId="4891AA27" w:rsidR="000C1B1A" w:rsidRPr="000C1B1A" w:rsidRDefault="000C1B1A" w:rsidP="000C1B1A">
      <w:pPr>
        <w:spacing w:line="276" w:lineRule="auto"/>
        <w:jc w:val="both"/>
        <w:rPr>
          <w:iCs/>
        </w:rPr>
      </w:pPr>
      <w:r w:rsidRPr="000C1B1A">
        <w:t>Answer by Latif Kaid</w:t>
      </w:r>
      <w:r>
        <w:t xml:space="preserve"> and Director Hall</w:t>
      </w:r>
      <w:r w:rsidRPr="000C1B1A">
        <w:t xml:space="preserve">: </w:t>
      </w:r>
      <w:r>
        <w:rPr>
          <w:iCs/>
        </w:rPr>
        <w:t>All projects are</w:t>
      </w:r>
      <w:r w:rsidRPr="000C1B1A">
        <w:rPr>
          <w:iCs/>
        </w:rPr>
        <w:t xml:space="preserve"> based on </w:t>
      </w:r>
      <w:r>
        <w:rPr>
          <w:iCs/>
        </w:rPr>
        <w:t xml:space="preserve">the </w:t>
      </w:r>
      <w:r w:rsidRPr="000C1B1A">
        <w:rPr>
          <w:iCs/>
        </w:rPr>
        <w:t xml:space="preserve">owner </w:t>
      </w:r>
      <w:r>
        <w:rPr>
          <w:iCs/>
        </w:rPr>
        <w:t xml:space="preserve">declaring an </w:t>
      </w:r>
      <w:r w:rsidRPr="000C1B1A">
        <w:rPr>
          <w:iCs/>
        </w:rPr>
        <w:t>emergency</w:t>
      </w:r>
      <w:r>
        <w:rPr>
          <w:iCs/>
        </w:rPr>
        <w:t xml:space="preserve">.  No money is set aside for this, it is based solely on owner needs. </w:t>
      </w:r>
      <w:r w:rsidRPr="000C1B1A">
        <w:rPr>
          <w:iCs/>
        </w:rPr>
        <w:t xml:space="preserve">For construction </w:t>
      </w:r>
      <w:r>
        <w:rPr>
          <w:iCs/>
        </w:rPr>
        <w:t xml:space="preserve">projects, </w:t>
      </w:r>
      <w:r w:rsidRPr="000C1B1A">
        <w:rPr>
          <w:iCs/>
        </w:rPr>
        <w:t xml:space="preserve">regardless of if we are in emergency or not, HUB participation and requirements are still in place.  The Governor has not removed those requirements in state of emergency for construction. </w:t>
      </w:r>
    </w:p>
    <w:p w14:paraId="0F60D4D0" w14:textId="77777777" w:rsidR="000459DD" w:rsidRDefault="000459DD" w:rsidP="0089678F">
      <w:pPr>
        <w:spacing w:line="276" w:lineRule="auto"/>
        <w:jc w:val="both"/>
        <w:rPr>
          <w:b/>
          <w:bCs/>
          <w:iCs/>
        </w:rPr>
      </w:pPr>
    </w:p>
    <w:p w14:paraId="327D8296" w14:textId="3C49A34E" w:rsidR="004B118B" w:rsidRDefault="004B118B" w:rsidP="004B118B">
      <w:pPr>
        <w:spacing w:after="160" w:line="276" w:lineRule="auto"/>
        <w:contextualSpacing/>
      </w:pPr>
      <w:r>
        <w:t xml:space="preserve">Question by CC Lamberth: </w:t>
      </w:r>
      <w:r w:rsidR="000B3104">
        <w:t>During</w:t>
      </w:r>
      <w:r>
        <w:t xml:space="preserve"> COVID-19</w:t>
      </w:r>
      <w:r w:rsidR="000B3104">
        <w:t>, are there any changes for</w:t>
      </w:r>
      <w:r>
        <w:t xml:space="preserve"> minority owned contract</w:t>
      </w:r>
      <w:r w:rsidR="000B3104">
        <w:t xml:space="preserve">s </w:t>
      </w:r>
      <w:r>
        <w:t>(access/participation</w:t>
      </w:r>
      <w:r w:rsidR="00FE7808">
        <w:t>) and</w:t>
      </w:r>
      <w:r>
        <w:t xml:space="preserve"> are there </w:t>
      </w:r>
      <w:r w:rsidR="000B3104">
        <w:t xml:space="preserve">any </w:t>
      </w:r>
      <w:r>
        <w:t xml:space="preserve">new systems </w:t>
      </w:r>
      <w:r w:rsidR="000B3104">
        <w:t xml:space="preserve">to ensure equity. </w:t>
      </w:r>
    </w:p>
    <w:p w14:paraId="19EDF5CB" w14:textId="58FB37F9" w:rsidR="000B3104" w:rsidRDefault="000B3104" w:rsidP="004B118B">
      <w:pPr>
        <w:spacing w:after="160" w:line="276" w:lineRule="auto"/>
        <w:contextualSpacing/>
      </w:pPr>
    </w:p>
    <w:p w14:paraId="593E5006" w14:textId="246CACFA" w:rsidR="0089678F" w:rsidRPr="003F5668" w:rsidRDefault="000B3104" w:rsidP="003F5668">
      <w:pPr>
        <w:spacing w:after="160" w:line="276" w:lineRule="auto"/>
        <w:contextualSpacing/>
        <w:rPr>
          <w:b/>
          <w:bCs/>
        </w:rPr>
      </w:pPr>
      <w:r>
        <w:t xml:space="preserve">Answer by Odessa McGlown: Unless laws are changed, the systems remain the same even during this state of emergency.  However, with the current supply chain disruption, it offers us a change to add in more HUB vendors that can meet the demands. </w:t>
      </w:r>
    </w:p>
    <w:p w14:paraId="3DE7D1B6" w14:textId="01650877" w:rsidR="0089678F" w:rsidRDefault="0089678F" w:rsidP="0089678F">
      <w:pPr>
        <w:spacing w:line="276" w:lineRule="auto"/>
        <w:jc w:val="both"/>
        <w:rPr>
          <w:b/>
          <w:bCs/>
          <w:iCs/>
        </w:rPr>
      </w:pPr>
    </w:p>
    <w:p w14:paraId="096D0E97" w14:textId="77777777" w:rsidR="00BE7C86" w:rsidRPr="00C24EF3" w:rsidRDefault="00BE7C86" w:rsidP="00BE7C86">
      <w:pPr>
        <w:spacing w:line="276" w:lineRule="auto"/>
        <w:jc w:val="both"/>
      </w:pPr>
    </w:p>
    <w:p w14:paraId="6CBDA64B" w14:textId="24D83EE4" w:rsidR="003459A7" w:rsidRDefault="009C688F" w:rsidP="006D42BB">
      <w:pPr>
        <w:numPr>
          <w:ilvl w:val="0"/>
          <w:numId w:val="2"/>
        </w:numPr>
        <w:spacing w:line="276" w:lineRule="auto"/>
        <w:jc w:val="both"/>
        <w:rPr>
          <w:b/>
          <w:bCs/>
          <w:iCs/>
        </w:rPr>
      </w:pPr>
      <w:r>
        <w:rPr>
          <w:b/>
          <w:bCs/>
          <w:iCs/>
        </w:rPr>
        <w:t>Emily Roach, Policy Director, Diversity and Inclusion Council, Department of Administration</w:t>
      </w:r>
    </w:p>
    <w:p w14:paraId="6254BC6B" w14:textId="30CDF777" w:rsidR="006E1B3D" w:rsidRPr="003F5668" w:rsidRDefault="00F9742D" w:rsidP="003F5668">
      <w:pPr>
        <w:numPr>
          <w:ilvl w:val="1"/>
          <w:numId w:val="2"/>
        </w:numPr>
        <w:spacing w:line="276" w:lineRule="auto"/>
        <w:jc w:val="both"/>
        <w:rPr>
          <w:iCs/>
        </w:rPr>
      </w:pPr>
      <w:r>
        <w:rPr>
          <w:iCs/>
        </w:rPr>
        <w:t>Updates were provided on t</w:t>
      </w:r>
      <w:r w:rsidR="006E1B3D" w:rsidRPr="00F9742D">
        <w:rPr>
          <w:iCs/>
        </w:rPr>
        <w:t>he commission</w:t>
      </w:r>
      <w:r>
        <w:rPr>
          <w:iCs/>
        </w:rPr>
        <w:t xml:space="preserve"> that</w:t>
      </w:r>
      <w:r w:rsidR="006E1B3D" w:rsidRPr="00F9742D">
        <w:rPr>
          <w:iCs/>
        </w:rPr>
        <w:t xml:space="preserve"> has identified 4 areas</w:t>
      </w:r>
      <w:r w:rsidR="00C7754E" w:rsidRPr="00F9742D">
        <w:rPr>
          <w:iCs/>
        </w:rPr>
        <w:t xml:space="preserve"> for 2020</w:t>
      </w:r>
      <w:r w:rsidR="006E1B3D" w:rsidRPr="00F9742D">
        <w:rPr>
          <w:iCs/>
        </w:rPr>
        <w:t>:</w:t>
      </w:r>
      <w:r w:rsidR="003F5668">
        <w:rPr>
          <w:iCs/>
        </w:rPr>
        <w:t xml:space="preserve"> d</w:t>
      </w:r>
      <w:r w:rsidR="006E1B3D" w:rsidRPr="003F5668">
        <w:rPr>
          <w:iCs/>
        </w:rPr>
        <w:t xml:space="preserve">iversity and disaster, census 2020, cultural </w:t>
      </w:r>
      <w:r w:rsidR="003F5668" w:rsidRPr="003F5668">
        <w:rPr>
          <w:iCs/>
        </w:rPr>
        <w:t>competencies</w:t>
      </w:r>
      <w:r w:rsidR="006E1B3D" w:rsidRPr="003F5668">
        <w:rPr>
          <w:iCs/>
        </w:rPr>
        <w:t xml:space="preserve">, and </w:t>
      </w:r>
      <w:r w:rsidR="003F5668">
        <w:rPr>
          <w:iCs/>
        </w:rPr>
        <w:t xml:space="preserve">health and economic stability. </w:t>
      </w:r>
    </w:p>
    <w:p w14:paraId="13EA21FD" w14:textId="277E0A32" w:rsidR="006E1B3D" w:rsidRPr="00F9742D" w:rsidRDefault="003F5668" w:rsidP="006E1B3D">
      <w:pPr>
        <w:numPr>
          <w:ilvl w:val="1"/>
          <w:numId w:val="2"/>
        </w:numPr>
        <w:spacing w:line="276" w:lineRule="auto"/>
        <w:jc w:val="both"/>
        <w:rPr>
          <w:iCs/>
        </w:rPr>
      </w:pPr>
      <w:r>
        <w:rPr>
          <w:iCs/>
        </w:rPr>
        <w:t xml:space="preserve">During the </w:t>
      </w:r>
      <w:r w:rsidR="006E1B3D" w:rsidRPr="00F9742D">
        <w:rPr>
          <w:iCs/>
        </w:rPr>
        <w:t>May 20 meetin</w:t>
      </w:r>
      <w:r>
        <w:rPr>
          <w:iCs/>
        </w:rPr>
        <w:t xml:space="preserve">g, the </w:t>
      </w:r>
      <w:r w:rsidR="006E1B3D" w:rsidRPr="00F9742D">
        <w:rPr>
          <w:iCs/>
        </w:rPr>
        <w:t>commission talked about diversity and</w:t>
      </w:r>
      <w:r>
        <w:rPr>
          <w:iCs/>
        </w:rPr>
        <w:t xml:space="preserve"> the specific</w:t>
      </w:r>
      <w:r w:rsidR="006E1B3D" w:rsidRPr="00F9742D">
        <w:rPr>
          <w:iCs/>
        </w:rPr>
        <w:t xml:space="preserve"> challenges experienced by communities of color due to COVID-19. </w:t>
      </w:r>
    </w:p>
    <w:p w14:paraId="299097A4" w14:textId="4BABC56B" w:rsidR="006E1B3D" w:rsidRPr="00F9742D" w:rsidRDefault="003F5668" w:rsidP="006E1B3D">
      <w:pPr>
        <w:numPr>
          <w:ilvl w:val="1"/>
          <w:numId w:val="2"/>
        </w:numPr>
        <w:spacing w:line="276" w:lineRule="auto"/>
        <w:jc w:val="both"/>
        <w:rPr>
          <w:iCs/>
        </w:rPr>
      </w:pPr>
      <w:r>
        <w:rPr>
          <w:iCs/>
        </w:rPr>
        <w:t xml:space="preserve">The commission will meet again in June and plans to make </w:t>
      </w:r>
      <w:r w:rsidR="006E1B3D" w:rsidRPr="00F9742D">
        <w:rPr>
          <w:iCs/>
        </w:rPr>
        <w:t>policy recommendations to highlight inclusivity and best practices to move forward during times of crisis</w:t>
      </w:r>
      <w:r>
        <w:rPr>
          <w:iCs/>
        </w:rPr>
        <w:t>.</w:t>
      </w:r>
      <w:r w:rsidR="006E1B3D" w:rsidRPr="00F9742D">
        <w:rPr>
          <w:iCs/>
        </w:rPr>
        <w:t xml:space="preserve"> </w:t>
      </w:r>
    </w:p>
    <w:p w14:paraId="299535AE" w14:textId="63800B50" w:rsidR="00C7754E" w:rsidRPr="00F9742D" w:rsidRDefault="003F5668" w:rsidP="00C7754E">
      <w:pPr>
        <w:numPr>
          <w:ilvl w:val="1"/>
          <w:numId w:val="2"/>
        </w:numPr>
        <w:spacing w:line="276" w:lineRule="auto"/>
        <w:jc w:val="both"/>
        <w:rPr>
          <w:iCs/>
        </w:rPr>
      </w:pPr>
      <w:r>
        <w:rPr>
          <w:iCs/>
        </w:rPr>
        <w:t>The commission is c</w:t>
      </w:r>
      <w:r w:rsidR="006E1B3D" w:rsidRPr="00F9742D">
        <w:rPr>
          <w:iCs/>
        </w:rPr>
        <w:t xml:space="preserve">urrently working with state HR for cultural competencies and </w:t>
      </w:r>
      <w:r>
        <w:rPr>
          <w:iCs/>
        </w:rPr>
        <w:t xml:space="preserve">The Dept. of Administration </w:t>
      </w:r>
      <w:r w:rsidR="006E1B3D" w:rsidRPr="00F9742D">
        <w:rPr>
          <w:iCs/>
        </w:rPr>
        <w:t>will pilot an 8-part program this summer</w:t>
      </w:r>
      <w:r w:rsidR="00C7754E" w:rsidRPr="00F9742D">
        <w:rPr>
          <w:iCs/>
        </w:rPr>
        <w:t xml:space="preserve"> </w:t>
      </w:r>
      <w:r>
        <w:rPr>
          <w:iCs/>
        </w:rPr>
        <w:t>that is planned to</w:t>
      </w:r>
      <w:r w:rsidR="00C7754E" w:rsidRPr="00F9742D">
        <w:rPr>
          <w:iCs/>
        </w:rPr>
        <w:t xml:space="preserve"> eventually be implemented across all state agencies. </w:t>
      </w:r>
    </w:p>
    <w:p w14:paraId="089639C1" w14:textId="77777777" w:rsidR="00C7754E" w:rsidRPr="00C7754E" w:rsidRDefault="00C7754E" w:rsidP="00F9742D">
      <w:pPr>
        <w:spacing w:line="276" w:lineRule="auto"/>
        <w:jc w:val="both"/>
        <w:rPr>
          <w:b/>
          <w:bCs/>
          <w:iCs/>
        </w:rPr>
      </w:pPr>
    </w:p>
    <w:p w14:paraId="56F2838E" w14:textId="4A04A8EF" w:rsidR="0056587C" w:rsidRDefault="0056587C" w:rsidP="0056587C">
      <w:pPr>
        <w:spacing w:after="160" w:line="276" w:lineRule="auto"/>
        <w:contextualSpacing/>
      </w:pPr>
      <w:r>
        <w:t>Question by CC Lamberth:</w:t>
      </w:r>
      <w:r w:rsidRPr="0056587C">
        <w:t xml:space="preserve"> </w:t>
      </w:r>
      <w:r>
        <w:t xml:space="preserve">Is there anything the Advisory Council can do to support your work? </w:t>
      </w:r>
    </w:p>
    <w:p w14:paraId="2FD1BF54" w14:textId="77777777" w:rsidR="0056587C" w:rsidRPr="0056587C" w:rsidRDefault="0056587C" w:rsidP="0056587C">
      <w:pPr>
        <w:spacing w:after="160" w:line="276" w:lineRule="auto"/>
        <w:contextualSpacing/>
        <w:rPr>
          <w:b/>
          <w:bCs/>
        </w:rPr>
      </w:pPr>
    </w:p>
    <w:p w14:paraId="30ADBD39" w14:textId="0B3768F1" w:rsidR="0056587C" w:rsidRDefault="0056587C" w:rsidP="0056587C">
      <w:pPr>
        <w:spacing w:after="160" w:line="276" w:lineRule="auto"/>
        <w:contextualSpacing/>
      </w:pPr>
      <w:r>
        <w:t xml:space="preserve">Answer by Emily Roach: We would like a subject matter expert to review our policy recommendations.  </w:t>
      </w:r>
    </w:p>
    <w:p w14:paraId="4F0806BC" w14:textId="01F7314B" w:rsidR="0056587C" w:rsidRDefault="0056587C" w:rsidP="0056587C">
      <w:pPr>
        <w:spacing w:after="160" w:line="276" w:lineRule="auto"/>
        <w:contextualSpacing/>
      </w:pPr>
    </w:p>
    <w:p w14:paraId="5A991895" w14:textId="0E769CA9" w:rsidR="006E1B3D" w:rsidRPr="0056587C" w:rsidRDefault="0056587C" w:rsidP="0056587C">
      <w:pPr>
        <w:spacing w:after="160" w:line="276" w:lineRule="auto"/>
        <w:contextualSpacing/>
        <w:rPr>
          <w:b/>
          <w:bCs/>
        </w:rPr>
      </w:pPr>
      <w:r>
        <w:t xml:space="preserve">Annette Stevenson asked for Emily Roach to email the Advisory Council members to seek participation with the commission. </w:t>
      </w:r>
    </w:p>
    <w:p w14:paraId="0BCCA345" w14:textId="77777777" w:rsidR="00C47141" w:rsidRPr="00C24EF3" w:rsidRDefault="00C47141" w:rsidP="00C47141">
      <w:pPr>
        <w:spacing w:line="276" w:lineRule="auto"/>
        <w:jc w:val="both"/>
      </w:pPr>
    </w:p>
    <w:p w14:paraId="0D7A44C2" w14:textId="77777777" w:rsidR="00A902CE" w:rsidRDefault="00C47141" w:rsidP="00873C45">
      <w:pPr>
        <w:numPr>
          <w:ilvl w:val="0"/>
          <w:numId w:val="2"/>
        </w:numPr>
        <w:spacing w:line="276" w:lineRule="auto"/>
        <w:jc w:val="both"/>
        <w:rPr>
          <w:b/>
          <w:bCs/>
          <w:iCs/>
        </w:rPr>
      </w:pPr>
      <w:r>
        <w:rPr>
          <w:b/>
          <w:bCs/>
          <w:iCs/>
        </w:rPr>
        <w:t xml:space="preserve">Tammie Hall, Director, HUB Office </w:t>
      </w:r>
    </w:p>
    <w:p w14:paraId="06669252" w14:textId="78001E71" w:rsidR="004855CC" w:rsidRPr="004855CC" w:rsidRDefault="00A902CE" w:rsidP="00A902CE">
      <w:pPr>
        <w:numPr>
          <w:ilvl w:val="1"/>
          <w:numId w:val="2"/>
        </w:numPr>
        <w:spacing w:line="276" w:lineRule="auto"/>
        <w:jc w:val="both"/>
        <w:rPr>
          <w:b/>
          <w:bCs/>
          <w:iCs/>
        </w:rPr>
      </w:pPr>
      <w:r w:rsidRPr="00A902CE">
        <w:rPr>
          <w:iCs/>
        </w:rPr>
        <w:t xml:space="preserve">The </w:t>
      </w:r>
      <w:r w:rsidR="00873C45" w:rsidRPr="00A902CE">
        <w:rPr>
          <w:iCs/>
        </w:rPr>
        <w:t xml:space="preserve">HUB </w:t>
      </w:r>
      <w:r w:rsidRPr="00A902CE">
        <w:rPr>
          <w:iCs/>
        </w:rPr>
        <w:t>O</w:t>
      </w:r>
      <w:r w:rsidR="00873C45" w:rsidRPr="00A902CE">
        <w:rPr>
          <w:iCs/>
        </w:rPr>
        <w:t xml:space="preserve">ffice has been extremely busy during this pandemic and </w:t>
      </w:r>
      <w:r w:rsidR="00A05C5C">
        <w:rPr>
          <w:iCs/>
        </w:rPr>
        <w:t xml:space="preserve">we have held Virtual Town Halls and worked with </w:t>
      </w:r>
      <w:r w:rsidR="00FE7808">
        <w:rPr>
          <w:iCs/>
        </w:rPr>
        <w:t>all</w:t>
      </w:r>
      <w:r w:rsidR="00A05C5C">
        <w:rPr>
          <w:iCs/>
        </w:rPr>
        <w:t xml:space="preserve"> our partners and resource groups to continue providing service and supports to HUBs.  </w:t>
      </w:r>
    </w:p>
    <w:p w14:paraId="143A3447" w14:textId="6C8E52B8" w:rsidR="00873C45" w:rsidRPr="00A902CE" w:rsidRDefault="00A05C5C" w:rsidP="00A902CE">
      <w:pPr>
        <w:numPr>
          <w:ilvl w:val="1"/>
          <w:numId w:val="2"/>
        </w:numPr>
        <w:spacing w:line="276" w:lineRule="auto"/>
        <w:jc w:val="both"/>
        <w:rPr>
          <w:b/>
          <w:bCs/>
          <w:iCs/>
        </w:rPr>
      </w:pPr>
      <w:r>
        <w:rPr>
          <w:iCs/>
        </w:rPr>
        <w:lastRenderedPageBreak/>
        <w:t>Most recently, NC</w:t>
      </w:r>
      <w:r w:rsidR="00873C45" w:rsidRPr="00A902CE">
        <w:rPr>
          <w:iCs/>
        </w:rPr>
        <w:t xml:space="preserve"> COVID-19 legislation passed in early May.  </w:t>
      </w:r>
      <w:r>
        <w:rPr>
          <w:iCs/>
        </w:rPr>
        <w:t>There was a total of 1</w:t>
      </w:r>
      <w:r w:rsidR="002241FA">
        <w:rPr>
          <w:iCs/>
        </w:rPr>
        <w:t>25</w:t>
      </w:r>
      <w:r>
        <w:rPr>
          <w:iCs/>
        </w:rPr>
        <w:t xml:space="preserve"> million dollars appropriated and Governor Cooper along with HUB</w:t>
      </w:r>
      <w:r w:rsidR="00873C45" w:rsidRPr="00A902CE">
        <w:rPr>
          <w:iCs/>
        </w:rPr>
        <w:t xml:space="preserve"> is committed to make sure these funds are distributed equitably</w:t>
      </w:r>
      <w:r w:rsidR="00ED7649">
        <w:rPr>
          <w:iCs/>
        </w:rPr>
        <w:t>.</w:t>
      </w:r>
    </w:p>
    <w:p w14:paraId="5C358217" w14:textId="77777777" w:rsidR="00C47141" w:rsidRDefault="00C47141" w:rsidP="00C47141">
      <w:pPr>
        <w:pStyle w:val="ListParagraph"/>
        <w:spacing w:line="276" w:lineRule="auto"/>
        <w:ind w:left="360"/>
        <w:jc w:val="both"/>
        <w:rPr>
          <w:bCs/>
        </w:rPr>
      </w:pPr>
    </w:p>
    <w:p w14:paraId="66477F9A" w14:textId="77777777" w:rsidR="00933311" w:rsidRDefault="00933311" w:rsidP="00933311">
      <w:pPr>
        <w:spacing w:line="276" w:lineRule="auto"/>
        <w:jc w:val="both"/>
        <w:rPr>
          <w:b/>
        </w:rPr>
      </w:pPr>
    </w:p>
    <w:p w14:paraId="46DEE2BC" w14:textId="0C17F2A9" w:rsidR="00E522CC" w:rsidRPr="00851DB6" w:rsidRDefault="005B3D3F" w:rsidP="00851DB6">
      <w:pPr>
        <w:pStyle w:val="ListParagraph"/>
        <w:numPr>
          <w:ilvl w:val="0"/>
          <w:numId w:val="2"/>
        </w:numPr>
        <w:spacing w:line="276" w:lineRule="auto"/>
        <w:jc w:val="both"/>
        <w:rPr>
          <w:b/>
          <w:bCs/>
        </w:rPr>
      </w:pPr>
      <w:r w:rsidRPr="00851DB6">
        <w:rPr>
          <w:b/>
          <w:bCs/>
          <w:iCs/>
        </w:rPr>
        <w:t>Tammie Hall, Director, HUB Office deferred her</w:t>
      </w:r>
      <w:r w:rsidR="00ED7649" w:rsidRPr="00851DB6">
        <w:rPr>
          <w:b/>
          <w:bCs/>
          <w:iCs/>
        </w:rPr>
        <w:t xml:space="preserve"> remaining</w:t>
      </w:r>
      <w:r w:rsidRPr="00851DB6">
        <w:rPr>
          <w:b/>
          <w:bCs/>
          <w:iCs/>
        </w:rPr>
        <w:t xml:space="preserve"> time to </w:t>
      </w:r>
      <w:r w:rsidR="007C0F89" w:rsidRPr="00851DB6">
        <w:rPr>
          <w:b/>
          <w:bCs/>
          <w:iCs/>
        </w:rPr>
        <w:t xml:space="preserve">Michele Clark </w:t>
      </w:r>
      <w:proofErr w:type="gramStart"/>
      <w:r w:rsidR="007C0F89" w:rsidRPr="00851DB6">
        <w:rPr>
          <w:b/>
          <w:bCs/>
          <w:iCs/>
        </w:rPr>
        <w:t>Jenkins;</w:t>
      </w:r>
      <w:proofErr w:type="gramEnd"/>
      <w:r w:rsidR="007C0F89" w:rsidRPr="00851DB6">
        <w:rPr>
          <w:b/>
          <w:bCs/>
          <w:iCs/>
        </w:rPr>
        <w:t xml:space="preserve"> Senior Director and Project Manager, Griffin &amp; Strong, P.C.</w:t>
      </w:r>
    </w:p>
    <w:p w14:paraId="60DC5EEA" w14:textId="5E9D9F31" w:rsidR="007C0F89" w:rsidRPr="00ED7649" w:rsidRDefault="007C0F89" w:rsidP="007C0F89">
      <w:pPr>
        <w:numPr>
          <w:ilvl w:val="1"/>
          <w:numId w:val="2"/>
        </w:numPr>
        <w:spacing w:line="276" w:lineRule="auto"/>
        <w:jc w:val="both"/>
        <w:rPr>
          <w:b/>
          <w:bCs/>
        </w:rPr>
      </w:pPr>
      <w:r>
        <w:t>Disparity study</w:t>
      </w:r>
      <w:r w:rsidR="0017310B">
        <w:t xml:space="preserve"> 2020</w:t>
      </w:r>
      <w:r>
        <w:t xml:space="preserve"> </w:t>
      </w:r>
      <w:r w:rsidR="00ED7649">
        <w:t xml:space="preserve">is still underway and is currently in the final reporting stages.  </w:t>
      </w:r>
    </w:p>
    <w:p w14:paraId="5FF0F6F6" w14:textId="12B10D91" w:rsidR="00ED7649" w:rsidRPr="0017310B" w:rsidRDefault="00ED7649" w:rsidP="007C0F89">
      <w:pPr>
        <w:numPr>
          <w:ilvl w:val="1"/>
          <w:numId w:val="2"/>
        </w:numPr>
        <w:spacing w:line="276" w:lineRule="auto"/>
        <w:jc w:val="both"/>
        <w:rPr>
          <w:b/>
          <w:bCs/>
        </w:rPr>
      </w:pPr>
      <w:r>
        <w:t xml:space="preserve">They are encountering delays in awaiting accurate data from both community colleges and universities.  At this time, they have reached out to finance directors and controllers at all institutions. </w:t>
      </w:r>
    </w:p>
    <w:p w14:paraId="2F10D4C4" w14:textId="58CA9EC8" w:rsidR="00B54BAA" w:rsidRPr="00C91932" w:rsidRDefault="00B54BAA" w:rsidP="007C0F89">
      <w:pPr>
        <w:numPr>
          <w:ilvl w:val="1"/>
          <w:numId w:val="2"/>
        </w:numPr>
        <w:spacing w:line="276" w:lineRule="auto"/>
        <w:jc w:val="both"/>
      </w:pPr>
      <w:r w:rsidRPr="00C91932">
        <w:t>6 out of 58 community colleges have been completely unresponsive</w:t>
      </w:r>
    </w:p>
    <w:p w14:paraId="56C045C9" w14:textId="5F256435" w:rsidR="00B54BAA" w:rsidRPr="00C91932" w:rsidRDefault="00B54BAA" w:rsidP="00B54BAA">
      <w:pPr>
        <w:numPr>
          <w:ilvl w:val="1"/>
          <w:numId w:val="2"/>
        </w:numPr>
        <w:spacing w:line="276" w:lineRule="auto"/>
        <w:jc w:val="both"/>
      </w:pPr>
      <w:r w:rsidRPr="00C91932">
        <w:t xml:space="preserve">4 of 58 </w:t>
      </w:r>
      <w:r w:rsidR="00ED7649">
        <w:t xml:space="preserve">have been </w:t>
      </w:r>
      <w:r w:rsidRPr="00C91932">
        <w:t xml:space="preserve">responsive, but </w:t>
      </w:r>
      <w:r w:rsidR="00ED7649">
        <w:t>have not sent data yet</w:t>
      </w:r>
    </w:p>
    <w:p w14:paraId="05BB649F" w14:textId="61D415BD" w:rsidR="00B54BAA" w:rsidRPr="00C91932" w:rsidRDefault="00B54BAA" w:rsidP="00B54BAA">
      <w:pPr>
        <w:numPr>
          <w:ilvl w:val="1"/>
          <w:numId w:val="2"/>
        </w:numPr>
        <w:spacing w:line="276" w:lineRule="auto"/>
        <w:jc w:val="both"/>
      </w:pPr>
      <w:r w:rsidRPr="00C91932">
        <w:t xml:space="preserve">7 out of 19 </w:t>
      </w:r>
      <w:r w:rsidR="00ED7649" w:rsidRPr="00C91932">
        <w:t>universities</w:t>
      </w:r>
      <w:r w:rsidRPr="00C91932">
        <w:t xml:space="preserve"> have been</w:t>
      </w:r>
      <w:r w:rsidR="00ED7649">
        <w:t xml:space="preserve"> completely</w:t>
      </w:r>
      <w:r w:rsidRPr="00C91932">
        <w:t xml:space="preserve"> unresponsive </w:t>
      </w:r>
    </w:p>
    <w:p w14:paraId="12055E7B" w14:textId="7D7B517B" w:rsidR="00B54BAA" w:rsidRPr="00C91932" w:rsidRDefault="00B54BAA" w:rsidP="00B54BAA">
      <w:pPr>
        <w:numPr>
          <w:ilvl w:val="1"/>
          <w:numId w:val="2"/>
        </w:numPr>
        <w:spacing w:line="276" w:lineRule="auto"/>
        <w:jc w:val="both"/>
      </w:pPr>
      <w:r w:rsidRPr="00C91932">
        <w:t>4 out of 19</w:t>
      </w:r>
      <w:r w:rsidR="00851DB6">
        <w:t xml:space="preserve"> universities have been</w:t>
      </w:r>
      <w:r w:rsidRPr="00C91932">
        <w:t xml:space="preserve"> </w:t>
      </w:r>
      <w:r w:rsidR="00851DB6" w:rsidRPr="00C91932">
        <w:t>responsive</w:t>
      </w:r>
      <w:r w:rsidR="00851DB6">
        <w:t xml:space="preserve">, </w:t>
      </w:r>
      <w:r w:rsidRPr="00C91932">
        <w:t xml:space="preserve">but </w:t>
      </w:r>
      <w:r w:rsidR="00851DB6">
        <w:t>have not sent data</w:t>
      </w:r>
    </w:p>
    <w:p w14:paraId="20179265" w14:textId="320F744D" w:rsidR="00C91932" w:rsidRDefault="00C91932" w:rsidP="00B54BAA">
      <w:pPr>
        <w:numPr>
          <w:ilvl w:val="1"/>
          <w:numId w:val="2"/>
        </w:numPr>
        <w:spacing w:line="276" w:lineRule="auto"/>
        <w:jc w:val="both"/>
      </w:pPr>
      <w:r>
        <w:t xml:space="preserve">She encouraged advisory council members to help reach out to these colleges and universities. </w:t>
      </w:r>
    </w:p>
    <w:p w14:paraId="275E41BA" w14:textId="66D6D468" w:rsidR="00851DB6" w:rsidRDefault="00851DB6" w:rsidP="00851DB6">
      <w:pPr>
        <w:numPr>
          <w:ilvl w:val="1"/>
          <w:numId w:val="2"/>
        </w:numPr>
        <w:spacing w:line="276" w:lineRule="auto"/>
        <w:jc w:val="both"/>
      </w:pPr>
      <w:r>
        <w:t>By the next Advisory Council meeting, preliminary results should be shared.</w:t>
      </w:r>
    </w:p>
    <w:p w14:paraId="5A9F7950" w14:textId="55F5E571" w:rsidR="00851DB6" w:rsidRDefault="00851DB6" w:rsidP="00851DB6">
      <w:pPr>
        <w:spacing w:line="276" w:lineRule="auto"/>
        <w:ind w:left="360"/>
        <w:jc w:val="both"/>
      </w:pPr>
    </w:p>
    <w:p w14:paraId="47368A72" w14:textId="65EFA08C" w:rsidR="00851DB6" w:rsidRDefault="00851DB6" w:rsidP="00851DB6">
      <w:pPr>
        <w:spacing w:after="160" w:line="276" w:lineRule="auto"/>
        <w:contextualSpacing/>
      </w:pPr>
      <w:r>
        <w:t>Question by Annette Stevenson:</w:t>
      </w:r>
      <w:r w:rsidRPr="0056587C">
        <w:t xml:space="preserve"> </w:t>
      </w:r>
      <w:r>
        <w:t xml:space="preserve">In </w:t>
      </w:r>
      <w:r w:rsidR="00FE7808">
        <w:t>experience</w:t>
      </w:r>
      <w:r>
        <w:t xml:space="preserve"> is this roadblock usual and what are our options to get them to respond? Can this be escalated and how?</w:t>
      </w:r>
    </w:p>
    <w:p w14:paraId="15C00117" w14:textId="77777777" w:rsidR="00851DB6" w:rsidRDefault="00851DB6" w:rsidP="00851DB6">
      <w:pPr>
        <w:spacing w:after="160" w:line="276" w:lineRule="auto"/>
        <w:contextualSpacing/>
        <w:rPr>
          <w:b/>
          <w:bCs/>
        </w:rPr>
      </w:pPr>
    </w:p>
    <w:p w14:paraId="193CF8DF" w14:textId="224D60FC" w:rsidR="00851DB6" w:rsidRPr="00851DB6" w:rsidRDefault="00851DB6" w:rsidP="00851DB6">
      <w:pPr>
        <w:spacing w:after="160" w:line="276" w:lineRule="auto"/>
        <w:contextualSpacing/>
        <w:rPr>
          <w:b/>
          <w:bCs/>
        </w:rPr>
      </w:pPr>
      <w:r>
        <w:t xml:space="preserve">Answer by Michele Clark Jenkins: In those who remain unresponsive, it remains crickets without any communication. Others are working with us to get that data, who may need more time. Because these are decentralized, individual data sets it has created more delay than expected. Previous collected award data was inconclusive and simply not reported. Colleges have been </w:t>
      </w:r>
      <w:r w:rsidR="002241FA">
        <w:t>lacking behind</w:t>
      </w:r>
      <w:r>
        <w:t xml:space="preserve"> in-regards to maintaining data.</w:t>
      </w:r>
    </w:p>
    <w:p w14:paraId="7D2F2185" w14:textId="77777777" w:rsidR="00851DB6" w:rsidRDefault="00851DB6" w:rsidP="00851DB6">
      <w:pPr>
        <w:spacing w:after="160" w:line="276" w:lineRule="auto"/>
        <w:contextualSpacing/>
      </w:pPr>
    </w:p>
    <w:p w14:paraId="532447A5" w14:textId="48AAF88C" w:rsidR="00851DB6" w:rsidRDefault="00851DB6" w:rsidP="00851DB6">
      <w:pPr>
        <w:spacing w:after="160" w:line="276" w:lineRule="auto"/>
        <w:contextualSpacing/>
      </w:pPr>
      <w:r>
        <w:t xml:space="preserve">Director Hall proposed a call after this meeting to propose a plan of action.  She has already reached out to UNC General Administration, who are supportive of this data collection.  Help is really needed with reaching out to community colleges. </w:t>
      </w:r>
    </w:p>
    <w:p w14:paraId="620DE43B" w14:textId="49F98F50" w:rsidR="00851DB6" w:rsidRDefault="00851DB6" w:rsidP="00851DB6">
      <w:pPr>
        <w:spacing w:after="160" w:line="276" w:lineRule="auto"/>
        <w:contextualSpacing/>
      </w:pPr>
    </w:p>
    <w:p w14:paraId="28384C2F" w14:textId="4D2AADE6" w:rsidR="00851DB6" w:rsidRPr="00851DB6" w:rsidRDefault="00851DB6" w:rsidP="00851DB6">
      <w:pPr>
        <w:pStyle w:val="ListParagraph"/>
        <w:numPr>
          <w:ilvl w:val="0"/>
          <w:numId w:val="2"/>
        </w:numPr>
        <w:spacing w:line="276" w:lineRule="auto"/>
        <w:jc w:val="both"/>
        <w:rPr>
          <w:b/>
          <w:bCs/>
        </w:rPr>
      </w:pPr>
      <w:r>
        <w:rPr>
          <w:b/>
          <w:bCs/>
          <w:iCs/>
        </w:rPr>
        <w:t xml:space="preserve">Open Floor Discussion </w:t>
      </w:r>
    </w:p>
    <w:p w14:paraId="79A1EED2" w14:textId="091762BB" w:rsidR="00AD4C8C" w:rsidRPr="0012544E" w:rsidRDefault="00851DB6" w:rsidP="006D42BB">
      <w:pPr>
        <w:pStyle w:val="ListParagraph"/>
        <w:numPr>
          <w:ilvl w:val="1"/>
          <w:numId w:val="2"/>
        </w:numPr>
        <w:spacing w:line="276" w:lineRule="auto"/>
        <w:jc w:val="both"/>
      </w:pPr>
      <w:r w:rsidRPr="00851DB6">
        <w:rPr>
          <w:iCs/>
        </w:rPr>
        <w:t>Jeremy Collins</w:t>
      </w:r>
      <w:r w:rsidR="00542D88">
        <w:rPr>
          <w:iCs/>
        </w:rPr>
        <w:t xml:space="preserve"> announced that his team is working </w:t>
      </w:r>
      <w:r w:rsidR="0012544E">
        <w:rPr>
          <w:iCs/>
        </w:rPr>
        <w:t xml:space="preserve">on </w:t>
      </w:r>
      <w:r w:rsidR="00542D88">
        <w:t xml:space="preserve">an executive order to address racial disparities. </w:t>
      </w:r>
      <w:r w:rsidR="0012544E">
        <w:t>Governor Cooper</w:t>
      </w:r>
      <w:r w:rsidR="00542D88">
        <w:t xml:space="preserve"> has issued 20 executive orders since March</w:t>
      </w:r>
      <w:r w:rsidR="0012544E">
        <w:t xml:space="preserve"> and this new order will </w:t>
      </w:r>
      <w:r w:rsidR="00542D88">
        <w:t>aim to set up a task force to destroy these</w:t>
      </w:r>
      <w:r w:rsidR="0012544E">
        <w:t xml:space="preserve"> noted</w:t>
      </w:r>
      <w:r w:rsidR="00542D88">
        <w:t xml:space="preserve"> historical disparities</w:t>
      </w:r>
      <w:r w:rsidR="0012544E">
        <w:t xml:space="preserve"> which include:</w:t>
      </w:r>
      <w:r w:rsidR="00542D88">
        <w:t xml:space="preserve"> access to equitable health care,</w:t>
      </w:r>
      <w:r w:rsidR="0012544E">
        <w:t xml:space="preserve"> </w:t>
      </w:r>
      <w:r w:rsidR="00542D88">
        <w:t>access to equitable distribution of services, economics, and more.</w:t>
      </w:r>
    </w:p>
    <w:p w14:paraId="30AC83A5" w14:textId="77777777" w:rsidR="00AD4C8C" w:rsidRDefault="00AD4C8C" w:rsidP="006D42BB">
      <w:pPr>
        <w:spacing w:line="276" w:lineRule="auto"/>
        <w:jc w:val="both"/>
        <w:rPr>
          <w:b/>
        </w:rPr>
      </w:pPr>
    </w:p>
    <w:p w14:paraId="5C0C74FE" w14:textId="77777777" w:rsidR="00AD4C8C" w:rsidRDefault="00AD4C8C" w:rsidP="006D42BB">
      <w:pPr>
        <w:spacing w:line="276" w:lineRule="auto"/>
        <w:jc w:val="both"/>
        <w:rPr>
          <w:b/>
        </w:rPr>
      </w:pPr>
    </w:p>
    <w:p w14:paraId="1B2AB6CF" w14:textId="07918388" w:rsidR="004658B4" w:rsidRDefault="003459A7" w:rsidP="006D42BB">
      <w:pPr>
        <w:spacing w:line="276" w:lineRule="auto"/>
        <w:jc w:val="both"/>
        <w:rPr>
          <w:b/>
        </w:rPr>
      </w:pPr>
      <w:r w:rsidRPr="00C24EF3">
        <w:rPr>
          <w:b/>
        </w:rPr>
        <w:lastRenderedPageBreak/>
        <w:t xml:space="preserve">Meeting Adjourned at </w:t>
      </w:r>
      <w:r w:rsidR="00AD4C8C">
        <w:rPr>
          <w:b/>
        </w:rPr>
        <w:t>12:33PM</w:t>
      </w:r>
      <w:r w:rsidR="00A526E3">
        <w:rPr>
          <w:b/>
        </w:rPr>
        <w:t>.</w:t>
      </w:r>
    </w:p>
    <w:p w14:paraId="746FBB8A" w14:textId="73FAEC83" w:rsidR="00A526E3" w:rsidRPr="00A526E3" w:rsidRDefault="00A526E3" w:rsidP="006D42BB">
      <w:pPr>
        <w:spacing w:line="276" w:lineRule="auto"/>
        <w:jc w:val="both"/>
        <w:rPr>
          <w:bCs/>
        </w:rPr>
      </w:pPr>
      <w:r w:rsidRPr="00A526E3">
        <w:rPr>
          <w:bCs/>
        </w:rPr>
        <w:t xml:space="preserve">All members exited the teleconference by approximately 12:35PM. </w:t>
      </w:r>
    </w:p>
    <w:p w14:paraId="35F90703" w14:textId="303A4197" w:rsidR="00182581" w:rsidRPr="00B9223F" w:rsidRDefault="00182581" w:rsidP="00527E84">
      <w:pPr>
        <w:spacing w:line="276" w:lineRule="auto"/>
        <w:jc w:val="both"/>
        <w:rPr>
          <w:color w:val="FF0000"/>
        </w:rPr>
      </w:pPr>
      <w:r>
        <w:rPr>
          <w:color w:val="FF0000"/>
        </w:rPr>
        <w:t xml:space="preserve"> </w:t>
      </w:r>
    </w:p>
    <w:sectPr w:rsidR="00182581" w:rsidRPr="00B92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B42E7"/>
    <w:multiLevelType w:val="hybridMultilevel"/>
    <w:tmpl w:val="95569B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C2257D"/>
    <w:multiLevelType w:val="hybridMultilevel"/>
    <w:tmpl w:val="EAB82A2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6D22853"/>
    <w:multiLevelType w:val="hybridMultilevel"/>
    <w:tmpl w:val="783AE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BC0478"/>
    <w:multiLevelType w:val="hybridMultilevel"/>
    <w:tmpl w:val="5A3C17B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45743B"/>
    <w:multiLevelType w:val="hybridMultilevel"/>
    <w:tmpl w:val="67B65084"/>
    <w:lvl w:ilvl="0" w:tplc="04090003">
      <w:start w:val="1"/>
      <w:numFmt w:val="bullet"/>
      <w:lvlText w:val="o"/>
      <w:lvlJc w:val="left"/>
      <w:pPr>
        <w:ind w:left="2520" w:hanging="360"/>
      </w:pPr>
      <w:rPr>
        <w:rFonts w:ascii="Courier New" w:hAnsi="Courier New" w:cs="Courier New"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328665B"/>
    <w:multiLevelType w:val="hybridMultilevel"/>
    <w:tmpl w:val="1496372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6B945D1"/>
    <w:multiLevelType w:val="hybridMultilevel"/>
    <w:tmpl w:val="4CE0A16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C143952"/>
    <w:multiLevelType w:val="hybridMultilevel"/>
    <w:tmpl w:val="651AFB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1E5E82"/>
    <w:multiLevelType w:val="hybridMultilevel"/>
    <w:tmpl w:val="49F6BE7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BE0AD6"/>
    <w:multiLevelType w:val="hybridMultilevel"/>
    <w:tmpl w:val="41688F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5136AAE"/>
    <w:multiLevelType w:val="hybridMultilevel"/>
    <w:tmpl w:val="D71492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1C7DCF"/>
    <w:multiLevelType w:val="hybridMultilevel"/>
    <w:tmpl w:val="60E4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38529D"/>
    <w:multiLevelType w:val="hybridMultilevel"/>
    <w:tmpl w:val="4AD65DA0"/>
    <w:lvl w:ilvl="0" w:tplc="932C97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ABF1B1E"/>
    <w:multiLevelType w:val="hybridMultilevel"/>
    <w:tmpl w:val="D09C89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604B6B78"/>
    <w:multiLevelType w:val="hybridMultilevel"/>
    <w:tmpl w:val="2C700C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FF6F08"/>
    <w:multiLevelType w:val="hybridMultilevel"/>
    <w:tmpl w:val="55F6337C"/>
    <w:lvl w:ilvl="0" w:tplc="9772981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num>
  <w:num w:numId="4">
    <w:abstractNumId w:val="6"/>
  </w:num>
  <w:num w:numId="5">
    <w:abstractNumId w:val="9"/>
  </w:num>
  <w:num w:numId="6">
    <w:abstractNumId w:val="4"/>
  </w:num>
  <w:num w:numId="7">
    <w:abstractNumId w:val="12"/>
  </w:num>
  <w:num w:numId="8">
    <w:abstractNumId w:val="11"/>
  </w:num>
  <w:num w:numId="9">
    <w:abstractNumId w:val="15"/>
  </w:num>
  <w:num w:numId="10">
    <w:abstractNumId w:val="14"/>
  </w:num>
  <w:num w:numId="11">
    <w:abstractNumId w:val="3"/>
  </w:num>
  <w:num w:numId="12">
    <w:abstractNumId w:val="5"/>
  </w:num>
  <w:num w:numId="13">
    <w:abstractNumId w:val="7"/>
  </w:num>
  <w:num w:numId="14">
    <w:abstractNumId w:val="10"/>
  </w:num>
  <w:num w:numId="15">
    <w:abstractNumId w:val="8"/>
  </w:num>
  <w:num w:numId="16">
    <w:abstractNumId w:val="1"/>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9A7"/>
    <w:rsid w:val="00014F18"/>
    <w:rsid w:val="000459DD"/>
    <w:rsid w:val="000952C0"/>
    <w:rsid w:val="000B3104"/>
    <w:rsid w:val="000B4691"/>
    <w:rsid w:val="000C1B1A"/>
    <w:rsid w:val="000C3262"/>
    <w:rsid w:val="00100974"/>
    <w:rsid w:val="001131C5"/>
    <w:rsid w:val="0012544E"/>
    <w:rsid w:val="0013281F"/>
    <w:rsid w:val="00136748"/>
    <w:rsid w:val="0015459E"/>
    <w:rsid w:val="0017310B"/>
    <w:rsid w:val="00182581"/>
    <w:rsid w:val="001863BF"/>
    <w:rsid w:val="001B28AB"/>
    <w:rsid w:val="001B2D32"/>
    <w:rsid w:val="001E0F4E"/>
    <w:rsid w:val="001F06DF"/>
    <w:rsid w:val="001F340C"/>
    <w:rsid w:val="002151F7"/>
    <w:rsid w:val="0021620A"/>
    <w:rsid w:val="002241FA"/>
    <w:rsid w:val="00246F5D"/>
    <w:rsid w:val="00250CAB"/>
    <w:rsid w:val="00267E8D"/>
    <w:rsid w:val="00276668"/>
    <w:rsid w:val="0028356C"/>
    <w:rsid w:val="00284CE6"/>
    <w:rsid w:val="0028511E"/>
    <w:rsid w:val="002902FD"/>
    <w:rsid w:val="002938C0"/>
    <w:rsid w:val="002979BE"/>
    <w:rsid w:val="002A78C1"/>
    <w:rsid w:val="00313EB6"/>
    <w:rsid w:val="003459A7"/>
    <w:rsid w:val="00357AC0"/>
    <w:rsid w:val="003947F0"/>
    <w:rsid w:val="003A6C3A"/>
    <w:rsid w:val="003A7BE4"/>
    <w:rsid w:val="003F5668"/>
    <w:rsid w:val="00402BD5"/>
    <w:rsid w:val="00460AFE"/>
    <w:rsid w:val="004658B4"/>
    <w:rsid w:val="0047192F"/>
    <w:rsid w:val="00476B31"/>
    <w:rsid w:val="004818B4"/>
    <w:rsid w:val="00483CEB"/>
    <w:rsid w:val="004855CC"/>
    <w:rsid w:val="004B118B"/>
    <w:rsid w:val="004B255E"/>
    <w:rsid w:val="004E46C1"/>
    <w:rsid w:val="0050103C"/>
    <w:rsid w:val="00527E84"/>
    <w:rsid w:val="00535CC0"/>
    <w:rsid w:val="00542D88"/>
    <w:rsid w:val="00561C23"/>
    <w:rsid w:val="0056587C"/>
    <w:rsid w:val="00573817"/>
    <w:rsid w:val="00585ACD"/>
    <w:rsid w:val="005B3D3F"/>
    <w:rsid w:val="005B5C17"/>
    <w:rsid w:val="005B70C3"/>
    <w:rsid w:val="005F26CD"/>
    <w:rsid w:val="00603D3B"/>
    <w:rsid w:val="00650D8F"/>
    <w:rsid w:val="006678D4"/>
    <w:rsid w:val="006A3BAF"/>
    <w:rsid w:val="006C3FAE"/>
    <w:rsid w:val="006D42BB"/>
    <w:rsid w:val="006E1B3D"/>
    <w:rsid w:val="007140D1"/>
    <w:rsid w:val="00782846"/>
    <w:rsid w:val="007C0F89"/>
    <w:rsid w:val="007E755B"/>
    <w:rsid w:val="008051BE"/>
    <w:rsid w:val="00822752"/>
    <w:rsid w:val="0083620B"/>
    <w:rsid w:val="00850A40"/>
    <w:rsid w:val="00851DB6"/>
    <w:rsid w:val="00856FF1"/>
    <w:rsid w:val="00873C45"/>
    <w:rsid w:val="00883AD4"/>
    <w:rsid w:val="0089678F"/>
    <w:rsid w:val="00897445"/>
    <w:rsid w:val="008A6A57"/>
    <w:rsid w:val="008B5805"/>
    <w:rsid w:val="008C5CB9"/>
    <w:rsid w:val="008D02F1"/>
    <w:rsid w:val="008D0B19"/>
    <w:rsid w:val="00903F3C"/>
    <w:rsid w:val="009045DD"/>
    <w:rsid w:val="00933311"/>
    <w:rsid w:val="00953701"/>
    <w:rsid w:val="009C688F"/>
    <w:rsid w:val="00A04708"/>
    <w:rsid w:val="00A05C5C"/>
    <w:rsid w:val="00A15BEC"/>
    <w:rsid w:val="00A526E3"/>
    <w:rsid w:val="00A52F53"/>
    <w:rsid w:val="00A54255"/>
    <w:rsid w:val="00A662EB"/>
    <w:rsid w:val="00A66F12"/>
    <w:rsid w:val="00A67E5B"/>
    <w:rsid w:val="00A902CE"/>
    <w:rsid w:val="00AD4C8C"/>
    <w:rsid w:val="00AF342A"/>
    <w:rsid w:val="00B37D35"/>
    <w:rsid w:val="00B41CED"/>
    <w:rsid w:val="00B46EC9"/>
    <w:rsid w:val="00B54BAA"/>
    <w:rsid w:val="00B63218"/>
    <w:rsid w:val="00B65A95"/>
    <w:rsid w:val="00B72919"/>
    <w:rsid w:val="00B9223F"/>
    <w:rsid w:val="00BE7C86"/>
    <w:rsid w:val="00BE7E35"/>
    <w:rsid w:val="00BF49D5"/>
    <w:rsid w:val="00C21C8D"/>
    <w:rsid w:val="00C24EF3"/>
    <w:rsid w:val="00C253F1"/>
    <w:rsid w:val="00C43900"/>
    <w:rsid w:val="00C47141"/>
    <w:rsid w:val="00C70E22"/>
    <w:rsid w:val="00C7754E"/>
    <w:rsid w:val="00C91932"/>
    <w:rsid w:val="00CB4D30"/>
    <w:rsid w:val="00CD1A95"/>
    <w:rsid w:val="00CD577B"/>
    <w:rsid w:val="00D04A27"/>
    <w:rsid w:val="00D108A6"/>
    <w:rsid w:val="00D20781"/>
    <w:rsid w:val="00D3015A"/>
    <w:rsid w:val="00D33A5E"/>
    <w:rsid w:val="00D36524"/>
    <w:rsid w:val="00D559C3"/>
    <w:rsid w:val="00D7130D"/>
    <w:rsid w:val="00D74BBD"/>
    <w:rsid w:val="00DA0746"/>
    <w:rsid w:val="00DC46D9"/>
    <w:rsid w:val="00DE632D"/>
    <w:rsid w:val="00E008FB"/>
    <w:rsid w:val="00E36421"/>
    <w:rsid w:val="00E522CC"/>
    <w:rsid w:val="00E76237"/>
    <w:rsid w:val="00E77260"/>
    <w:rsid w:val="00E9708B"/>
    <w:rsid w:val="00EB7C80"/>
    <w:rsid w:val="00ED7649"/>
    <w:rsid w:val="00EF386A"/>
    <w:rsid w:val="00F327AE"/>
    <w:rsid w:val="00F5263D"/>
    <w:rsid w:val="00F61794"/>
    <w:rsid w:val="00F9742D"/>
    <w:rsid w:val="00FA2E34"/>
    <w:rsid w:val="00FA68CA"/>
    <w:rsid w:val="00FC20FC"/>
    <w:rsid w:val="00FD2DD6"/>
    <w:rsid w:val="00FE35AA"/>
    <w:rsid w:val="00FE7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939D"/>
  <w15:chartTrackingRefBased/>
  <w15:docId w15:val="{3A9E0C85-E736-4B51-A899-6E25517A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9A7"/>
    <w:pPr>
      <w:ind w:left="720"/>
    </w:pPr>
  </w:style>
  <w:style w:type="paragraph" w:styleId="NormalWeb">
    <w:name w:val="Normal (Web)"/>
    <w:basedOn w:val="Normal"/>
    <w:uiPriority w:val="99"/>
    <w:unhideWhenUsed/>
    <w:rsid w:val="008A6A57"/>
    <w:pPr>
      <w:spacing w:before="100" w:beforeAutospacing="1" w:after="100" w:afterAutospacing="1"/>
    </w:pPr>
  </w:style>
  <w:style w:type="character" w:styleId="Hyperlink">
    <w:name w:val="Hyperlink"/>
    <w:basedOn w:val="DefaultParagraphFont"/>
    <w:uiPriority w:val="99"/>
    <w:unhideWhenUsed/>
    <w:rsid w:val="0089678F"/>
    <w:rPr>
      <w:color w:val="0563C1" w:themeColor="hyperlink"/>
      <w:u w:val="single"/>
    </w:rPr>
  </w:style>
  <w:style w:type="character" w:styleId="UnresolvedMention">
    <w:name w:val="Unresolved Mention"/>
    <w:basedOn w:val="DefaultParagraphFont"/>
    <w:uiPriority w:val="99"/>
    <w:semiHidden/>
    <w:unhideWhenUsed/>
    <w:rsid w:val="00896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457440">
      <w:bodyDiv w:val="1"/>
      <w:marLeft w:val="0"/>
      <w:marRight w:val="0"/>
      <w:marTop w:val="0"/>
      <w:marBottom w:val="0"/>
      <w:divBdr>
        <w:top w:val="none" w:sz="0" w:space="0" w:color="auto"/>
        <w:left w:val="none" w:sz="0" w:space="0" w:color="auto"/>
        <w:bottom w:val="none" w:sz="0" w:space="0" w:color="auto"/>
        <w:right w:val="none" w:sz="0" w:space="0" w:color="auto"/>
      </w:divBdr>
      <w:divsChild>
        <w:div w:id="1767994737">
          <w:marLeft w:val="0"/>
          <w:marRight w:val="0"/>
          <w:marTop w:val="0"/>
          <w:marBottom w:val="0"/>
          <w:divBdr>
            <w:top w:val="none" w:sz="0" w:space="0" w:color="auto"/>
            <w:left w:val="none" w:sz="0" w:space="0" w:color="auto"/>
            <w:bottom w:val="none" w:sz="0" w:space="0" w:color="auto"/>
            <w:right w:val="none" w:sz="0" w:space="0" w:color="auto"/>
          </w:divBdr>
          <w:divsChild>
            <w:div w:id="99314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88815">
      <w:bodyDiv w:val="1"/>
      <w:marLeft w:val="0"/>
      <w:marRight w:val="0"/>
      <w:marTop w:val="0"/>
      <w:marBottom w:val="0"/>
      <w:divBdr>
        <w:top w:val="none" w:sz="0" w:space="0" w:color="auto"/>
        <w:left w:val="none" w:sz="0" w:space="0" w:color="auto"/>
        <w:bottom w:val="none" w:sz="0" w:space="0" w:color="auto"/>
        <w:right w:val="none" w:sz="0" w:space="0" w:color="auto"/>
      </w:divBdr>
    </w:div>
    <w:div w:id="169915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2265</Words>
  <Characters>12913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Puckett, Alisha</dc:creator>
  <cp:keywords/>
  <dc:description/>
  <cp:lastModifiedBy>Puckett, Alisha</cp:lastModifiedBy>
  <cp:revision>2</cp:revision>
  <cp:lastPrinted>2019-11-05T16:29:00Z</cp:lastPrinted>
  <dcterms:created xsi:type="dcterms:W3CDTF">2020-07-14T16:01:00Z</dcterms:created>
  <dcterms:modified xsi:type="dcterms:W3CDTF">2020-07-14T16:01:00Z</dcterms:modified>
</cp:coreProperties>
</file>